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6C3C" w:rsidRDefault="00304DB9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E56C3C" w:rsidRDefault="00304DB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33985" distR="114935" simplePos="0" relativeHeight="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3330" cy="47180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7" t="-481" r="-187" b="-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56C3C" w:rsidRDefault="00304DB9">
      <w:pPr>
        <w:jc w:val="center"/>
      </w:pPr>
      <w:r>
        <w:rPr>
          <w:b/>
          <w:sz w:val="32"/>
          <w:szCs w:val="32"/>
        </w:rPr>
        <w:t>ДАЙДЖЕСТ СМИ</w:t>
      </w:r>
    </w:p>
    <w:p w:rsidR="00E56C3C" w:rsidRDefault="00E56C3C">
      <w:pPr>
        <w:jc w:val="center"/>
        <w:rPr>
          <w:b/>
          <w:sz w:val="32"/>
          <w:szCs w:val="32"/>
        </w:rPr>
      </w:pPr>
    </w:p>
    <w:p w:rsidR="00E56C3C" w:rsidRDefault="00304DB9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E56C3C" w:rsidRDefault="00E56C3C">
      <w:pPr>
        <w:jc w:val="center"/>
        <w:rPr>
          <w:b/>
          <w:sz w:val="32"/>
          <w:szCs w:val="32"/>
        </w:rPr>
      </w:pPr>
    </w:p>
    <w:p w:rsidR="00E56C3C" w:rsidRDefault="00304DB9">
      <w:pPr>
        <w:jc w:val="center"/>
      </w:pPr>
      <w:r>
        <w:rPr>
          <w:b/>
          <w:sz w:val="32"/>
          <w:szCs w:val="32"/>
        </w:rPr>
        <w:t>с 22 по 28 июня 2019 г.</w:t>
      </w: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E56C3C">
      <w:pPr>
        <w:sectPr w:rsidR="00E56C3C">
          <w:footerReference w:type="default" r:id="rId9"/>
          <w:footerReference w:type="first" r:id="rId10"/>
          <w:pgSz w:w="11906" w:h="16838"/>
          <w:pgMar w:top="719" w:right="926" w:bottom="765" w:left="1440" w:header="0" w:footer="708" w:gutter="0"/>
          <w:cols w:space="720"/>
          <w:formProt w:val="0"/>
          <w:titlePg/>
          <w:docGrid w:linePitch="360"/>
        </w:sectPr>
      </w:pPr>
    </w:p>
    <w:p w:rsidR="00E56C3C" w:rsidRDefault="00E56C3C">
      <w:pPr>
        <w:rPr>
          <w:b/>
          <w:sz w:val="28"/>
          <w:szCs w:val="28"/>
        </w:rPr>
      </w:pPr>
    </w:p>
    <w:p w:rsidR="00E56C3C" w:rsidRDefault="00304DB9">
      <w:pPr>
        <w:jc w:val="center"/>
      </w:pPr>
      <w:r>
        <w:rPr>
          <w:b/>
          <w:sz w:val="32"/>
          <w:szCs w:val="28"/>
        </w:rPr>
        <w:t>Москва</w:t>
      </w:r>
    </w:p>
    <w:p w:rsidR="00E56C3C" w:rsidRDefault="00304DB9">
      <w:pPr>
        <w:jc w:val="center"/>
      </w:pPr>
      <w:r>
        <w:rPr>
          <w:b/>
          <w:sz w:val="32"/>
          <w:szCs w:val="32"/>
        </w:rPr>
        <w:t>28 июня</w:t>
      </w:r>
      <w:r>
        <w:rPr>
          <w:b/>
          <w:sz w:val="32"/>
          <w:szCs w:val="28"/>
        </w:rPr>
        <w:t xml:space="preserve"> 2019 г.</w:t>
      </w:r>
    </w:p>
    <w:p w:rsidR="00E56C3C" w:rsidRDefault="00304DB9">
      <w:pPr>
        <w:pStyle w:val="af9"/>
        <w:jc w:val="center"/>
        <w:rPr>
          <w:b/>
          <w:sz w:val="28"/>
          <w:szCs w:val="28"/>
        </w:rPr>
      </w:pPr>
      <w:bookmarkStart w:id="1" w:name="%25252525D0%25252525A1%25252525D0%252525"/>
      <w:bookmarkStart w:id="2" w:name="_Toc12620339"/>
      <w:bookmarkEnd w:id="1"/>
      <w:r>
        <w:rPr>
          <w:b/>
          <w:sz w:val="28"/>
          <w:szCs w:val="28"/>
        </w:rPr>
        <w:lastRenderedPageBreak/>
        <w:t xml:space="preserve">С О Д Е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Ж А Н И Е</w:t>
      </w:r>
      <w:bookmarkEnd w:id="2"/>
    </w:p>
    <w:bookmarkStart w:id="3" w:name="_Toc12620340" w:displacedByCustomXml="next"/>
    <w:sdt>
      <w:sdtPr>
        <w:id w:val="6695582"/>
        <w:docPartObj>
          <w:docPartGallery w:val="Table of Contents"/>
          <w:docPartUnique/>
        </w:docPartObj>
      </w:sdtPr>
      <w:sdtEndPr>
        <w:rPr>
          <w:rFonts w:ascii="Times New Roman" w:hAnsi="Times New Roman"/>
          <w:color w:val="auto"/>
          <w:kern w:val="2"/>
          <w:sz w:val="24"/>
          <w:szCs w:val="24"/>
          <w:lang w:eastAsia="zh-CN"/>
        </w:rPr>
      </w:sdtEndPr>
      <w:sdtContent>
        <w:bookmarkEnd w:id="3" w:displacedByCustomXml="prev"/>
        <w:p w:rsidR="00304DB9" w:rsidRPr="00304DB9" w:rsidRDefault="00304DB9" w:rsidP="00304DB9">
          <w:pPr>
            <w:pStyle w:val="af9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304DB9" w:rsidRPr="00304DB9" w:rsidRDefault="00304DB9" w:rsidP="00304DB9">
          <w:pPr>
            <w:pStyle w:val="1f2"/>
            <w:rPr>
              <w:rFonts w:asciiTheme="minorHAnsi" w:eastAsiaTheme="minorEastAsia" w:hAnsiTheme="minorHAnsi" w:cstheme="minorBidi"/>
              <w:kern w:val="0"/>
              <w:sz w:val="28"/>
              <w:szCs w:val="28"/>
              <w:lang w:eastAsia="ru-RU"/>
            </w:rPr>
          </w:pPr>
          <w:hyperlink w:anchor="_Toc12620341" w:history="1">
            <w:r w:rsidRPr="00304DB9">
              <w:rPr>
                <w:rStyle w:val="afb"/>
                <w:sz w:val="28"/>
                <w:szCs w:val="28"/>
              </w:rPr>
              <w:t>Всероссийское общество инвалидов</w:t>
            </w:r>
            <w:r w:rsidRPr="00304DB9">
              <w:rPr>
                <w:webHidden/>
                <w:sz w:val="28"/>
                <w:szCs w:val="28"/>
              </w:rPr>
              <w:tab/>
            </w:r>
            <w:r w:rsidRPr="00304DB9">
              <w:rPr>
                <w:webHidden/>
                <w:sz w:val="28"/>
                <w:szCs w:val="28"/>
              </w:rPr>
              <w:fldChar w:fldCharType="begin"/>
            </w:r>
            <w:r w:rsidRPr="00304DB9">
              <w:rPr>
                <w:webHidden/>
                <w:sz w:val="28"/>
                <w:szCs w:val="28"/>
              </w:rPr>
              <w:instrText xml:space="preserve"> PAGEREF _Toc12620341 \h </w:instrText>
            </w:r>
            <w:r w:rsidRPr="00304DB9">
              <w:rPr>
                <w:webHidden/>
                <w:sz w:val="28"/>
                <w:szCs w:val="28"/>
              </w:rPr>
            </w:r>
            <w:r w:rsidRPr="00304DB9">
              <w:rPr>
                <w:webHidden/>
                <w:sz w:val="28"/>
                <w:szCs w:val="28"/>
              </w:rPr>
              <w:fldChar w:fldCharType="separate"/>
            </w:r>
            <w:r w:rsidRPr="00304DB9">
              <w:rPr>
                <w:webHidden/>
                <w:sz w:val="28"/>
                <w:szCs w:val="28"/>
              </w:rPr>
              <w:t>4</w:t>
            </w:r>
            <w:r w:rsidRPr="00304DB9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42" w:history="1">
            <w:r w:rsidRPr="00304DB9">
              <w:rPr>
                <w:rStyle w:val="afb"/>
                <w:noProof/>
                <w:sz w:val="28"/>
                <w:szCs w:val="28"/>
              </w:rPr>
              <w:t>26.06.2019, Ведомости. «Почему инвалидам в России трудно устроиться на работу»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_Toc12620342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4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43" w:history="1">
            <w:r w:rsidRPr="00304DB9">
              <w:rPr>
                <w:rStyle w:val="afb"/>
                <w:noProof/>
                <w:sz w:val="28"/>
                <w:szCs w:val="28"/>
              </w:rPr>
              <w:t>26.06.2019, Российская газета. «Знака не заметили»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_Toc12620343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8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44" w:history="1">
            <w:r w:rsidRPr="00304DB9">
              <w:rPr>
                <w:rStyle w:val="afb"/>
                <w:noProof/>
                <w:sz w:val="28"/>
                <w:szCs w:val="28"/>
              </w:rPr>
              <w:t>26.06.2019, «Сфера-ТВ» (Пермский край). «В Перми прошёл первый экзамен по вождению для инвалидов»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_Toc12620344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10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45" w:history="1">
            <w:r w:rsidRPr="00304DB9">
              <w:rPr>
                <w:rStyle w:val="afb"/>
                <w:noProof/>
                <w:sz w:val="28"/>
                <w:szCs w:val="28"/>
              </w:rPr>
              <w:t>25.06.2019, «Красный тундровик» (Ненецкий автономный округ). «Полезный подарок»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_Toc12620345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11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46" w:history="1">
            <w:r w:rsidRPr="00304DB9">
              <w:rPr>
                <w:rStyle w:val="afb"/>
                <w:noProof/>
                <w:sz w:val="28"/>
                <w:szCs w:val="28"/>
              </w:rPr>
              <w:t>25.06.2019, ГТРК "Мурман". «В Мурманске - крестный ход с точной освящённой копией Небоявленного Животворящего Креста»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_Toc12620346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12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47" w:history="1">
            <w:r w:rsidRPr="00304DB9">
              <w:rPr>
                <w:rStyle w:val="afb"/>
                <w:noProof/>
                <w:sz w:val="28"/>
                <w:szCs w:val="28"/>
              </w:rPr>
              <w:t>26.06.2019, газета "Тюменская область сегодня". «Соревновательный дух и искренние эмоции»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_Toc12620347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12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48" w:history="1">
            <w:r w:rsidRPr="00304DB9">
              <w:rPr>
                <w:rStyle w:val="afb"/>
                <w:noProof/>
                <w:sz w:val="28"/>
                <w:szCs w:val="28"/>
              </w:rPr>
              <w:t>22.06.2019, РИА Биробиджан. «Региональный конкурс инклюзивного танца прошел в Биробиджане»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_Toc12620348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16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49" w:history="1">
            <w:r w:rsidRPr="00304DB9">
              <w:rPr>
                <w:rStyle w:val="afb"/>
                <w:noProof/>
                <w:sz w:val="28"/>
                <w:szCs w:val="28"/>
              </w:rPr>
              <w:t>24.06.2019, газета "Тюменская область сегодня". «Участники форума «Утро» встретятся с лучшим добровольцем России»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_Toc12620349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18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50" w:history="1">
            <w:r w:rsidRPr="00304DB9">
              <w:rPr>
                <w:rStyle w:val="afb"/>
                <w:noProof/>
                <w:sz w:val="28"/>
                <w:szCs w:val="28"/>
              </w:rPr>
              <w:t>26.06.2019, "Новости Невского района" (Санкт-Петербург). «Прокуратурой Невского района проведена встреча с населением»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_Toc12620350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18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51" w:history="1">
            <w:r w:rsidRPr="00304DB9">
              <w:rPr>
                <w:rStyle w:val="afb"/>
                <w:noProof/>
                <w:sz w:val="28"/>
                <w:szCs w:val="28"/>
              </w:rPr>
              <w:t>27.06.2019, газета «Южноуралец» (Челябинская область). «Молодежь с ограниченными возможностями здоровья совершила сплав протяженностью в 70 км»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_Toc12620351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19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52" w:history="1">
            <w:r w:rsidRPr="00304DB9">
              <w:rPr>
                <w:rStyle w:val="afb"/>
                <w:noProof/>
                <w:sz w:val="28"/>
                <w:szCs w:val="28"/>
              </w:rPr>
              <w:t>27.06.2019, портал города Йошкар-Ола и Республики Марий Эл. «Результаты рейда по парковочным местам для инвалидов порадовали ГИБДД»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_Toc12620352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20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53" w:history="1">
            <w:r w:rsidRPr="00304DB9">
              <w:rPr>
                <w:rStyle w:val="afb"/>
                <w:noProof/>
                <w:sz w:val="28"/>
                <w:szCs w:val="28"/>
              </w:rPr>
              <w:t>26.06.2019, ИА Бесспорно RU (Калининградская область). «Инвалиды участвовали в автопробеге «Бумеранг-2019»»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_Toc12620353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21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54" w:history="1">
            <w:r w:rsidRPr="00304DB9">
              <w:rPr>
                <w:rStyle w:val="afb"/>
                <w:noProof/>
                <w:sz w:val="28"/>
                <w:szCs w:val="28"/>
              </w:rPr>
              <w:t>26.06.2019, Кунгур-край новости (Пермский край). «В Кунгуре завод «Металлист» посетили представители министерства соцразвития Пермского края»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_Toc12620354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22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55" w:history="1">
            <w:r w:rsidRPr="00304DB9">
              <w:rPr>
                <w:rStyle w:val="afb"/>
                <w:noProof/>
                <w:sz w:val="28"/>
                <w:szCs w:val="28"/>
              </w:rPr>
              <w:t>26.06.2019, газета «Тюменские известия». «Из «Академии рукоделия» можно выйти в мастера»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_Toc12620355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23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56" w:history="1">
            <w:r w:rsidRPr="00304DB9">
              <w:rPr>
                <w:rStyle w:val="afb"/>
                <w:noProof/>
                <w:sz w:val="28"/>
                <w:szCs w:val="28"/>
              </w:rPr>
              <w:t>27.06.2019, ТюменьPRO. Правительство Тюменской области потратит больше миллиона на фигурки из костей мамонта и рогов оленя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_Toc12620356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24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 w:rsidP="00304DB9">
          <w:pPr>
            <w:pStyle w:val="1f2"/>
            <w:rPr>
              <w:rFonts w:asciiTheme="minorHAnsi" w:eastAsiaTheme="minorEastAsia" w:hAnsiTheme="minorHAnsi" w:cstheme="minorBidi"/>
              <w:kern w:val="0"/>
              <w:sz w:val="28"/>
              <w:szCs w:val="28"/>
              <w:lang w:eastAsia="ru-RU"/>
            </w:rPr>
          </w:pPr>
          <w:hyperlink w:anchor="_Toc12620357" w:history="1">
            <w:r w:rsidRPr="00304DB9">
              <w:rPr>
                <w:rStyle w:val="afb"/>
                <w:sz w:val="28"/>
                <w:szCs w:val="28"/>
              </w:rPr>
              <w:t>Нормативно-правовое поле, высказывания представителей власти</w:t>
            </w:r>
            <w:r w:rsidRPr="00304DB9">
              <w:rPr>
                <w:webHidden/>
                <w:sz w:val="28"/>
                <w:szCs w:val="28"/>
              </w:rPr>
              <w:tab/>
            </w:r>
            <w:r w:rsidRPr="00304DB9">
              <w:rPr>
                <w:webHidden/>
                <w:sz w:val="28"/>
                <w:szCs w:val="28"/>
              </w:rPr>
              <w:fldChar w:fldCharType="begin"/>
            </w:r>
            <w:r w:rsidRPr="00304DB9">
              <w:rPr>
                <w:webHidden/>
                <w:sz w:val="28"/>
                <w:szCs w:val="28"/>
              </w:rPr>
              <w:instrText xml:space="preserve"> PAGEREF _Toc12620357 \h </w:instrText>
            </w:r>
            <w:r w:rsidRPr="00304DB9">
              <w:rPr>
                <w:webHidden/>
                <w:sz w:val="28"/>
                <w:szCs w:val="28"/>
              </w:rPr>
            </w:r>
            <w:r w:rsidRPr="00304DB9">
              <w:rPr>
                <w:webHidden/>
                <w:sz w:val="28"/>
                <w:szCs w:val="28"/>
              </w:rPr>
              <w:fldChar w:fldCharType="separate"/>
            </w:r>
            <w:r w:rsidRPr="00304DB9">
              <w:rPr>
                <w:webHidden/>
                <w:sz w:val="28"/>
                <w:szCs w:val="28"/>
              </w:rPr>
              <w:t>25</w:t>
            </w:r>
            <w:r w:rsidRPr="00304DB9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58" w:history="1">
            <w:r w:rsidRPr="00304DB9">
              <w:rPr>
                <w:rStyle w:val="afb"/>
                <w:noProof/>
                <w:sz w:val="28"/>
                <w:szCs w:val="28"/>
              </w:rPr>
              <w:t xml:space="preserve">27.06.2019, </w:t>
            </w:r>
            <w:r w:rsidRPr="00304DB9">
              <w:rPr>
                <w:rStyle w:val="afb"/>
                <w:noProof/>
                <w:sz w:val="28"/>
                <w:szCs w:val="28"/>
                <w:lang w:val="en-US"/>
              </w:rPr>
              <w:t>T</w:t>
            </w:r>
            <w:r w:rsidRPr="00304DB9">
              <w:rPr>
                <w:rStyle w:val="afb"/>
                <w:noProof/>
                <w:sz w:val="28"/>
                <w:szCs w:val="28"/>
              </w:rPr>
              <w:t>АСС. «Медведев подписал постановление об упрощении получения инвалидности детьми с диабетом»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_Toc12620358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25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59" w:history="1">
            <w:r w:rsidRPr="00304DB9">
              <w:rPr>
                <w:rStyle w:val="afb"/>
                <w:noProof/>
                <w:sz w:val="28"/>
                <w:szCs w:val="28"/>
              </w:rPr>
              <w:t>27.06.2019, ТАСС. «Госдума отменяет обязательную подачу инвалидами справок для получения соцуслуг»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_Toc12620359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26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60" w:history="1">
            <w:r w:rsidRPr="00304DB9">
              <w:rPr>
                <w:rStyle w:val="afb"/>
                <w:noProof/>
                <w:sz w:val="28"/>
                <w:szCs w:val="28"/>
              </w:rPr>
              <w:t xml:space="preserve">27.06.2019, </w:t>
            </w:r>
            <w:r w:rsidRPr="00304DB9">
              <w:rPr>
                <w:rStyle w:val="afb"/>
                <w:noProof/>
                <w:sz w:val="28"/>
                <w:szCs w:val="28"/>
                <w:lang w:val="en-US"/>
              </w:rPr>
              <w:t>ER</w:t>
            </w:r>
            <w:r w:rsidRPr="00304DB9">
              <w:rPr>
                <w:rStyle w:val="afb"/>
                <w:noProof/>
                <w:sz w:val="28"/>
                <w:szCs w:val="28"/>
              </w:rPr>
              <w:t>.</w:t>
            </w:r>
            <w:r w:rsidRPr="00304DB9">
              <w:rPr>
                <w:rStyle w:val="afb"/>
                <w:noProof/>
                <w:sz w:val="28"/>
                <w:szCs w:val="28"/>
                <w:lang w:val="en-US"/>
              </w:rPr>
              <w:t>ru</w:t>
            </w:r>
            <w:r w:rsidRPr="00304DB9">
              <w:rPr>
                <w:rStyle w:val="afb"/>
                <w:noProof/>
                <w:sz w:val="28"/>
                <w:szCs w:val="28"/>
              </w:rPr>
              <w:t>. «Госдума одобрила законопроект о внесении в реестр малого бизнеса предприятий, где работают люди с ОВЗ»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_Toc12620360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27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61" w:history="1">
            <w:r w:rsidRPr="00304DB9">
              <w:rPr>
                <w:rStyle w:val="afb"/>
                <w:noProof/>
                <w:sz w:val="28"/>
                <w:szCs w:val="28"/>
              </w:rPr>
              <w:t>27.06.2019, ТАСС. «Дума уточнила порядок наложения штрафов за нарушения прав инвалидов»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_Toc12620361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28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62" w:history="1">
            <w:r w:rsidRPr="00304DB9">
              <w:rPr>
                <w:rStyle w:val="afb"/>
                <w:noProof/>
                <w:sz w:val="28"/>
                <w:szCs w:val="28"/>
              </w:rPr>
              <w:t>26.06.2019, РБК. «Минфин посчитал стоимость социальных инициатив из послания Путина»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_Toc12620362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29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63" w:history="1">
            <w:r w:rsidRPr="00304DB9">
              <w:rPr>
                <w:rStyle w:val="afb"/>
                <w:noProof/>
                <w:sz w:val="28"/>
                <w:szCs w:val="28"/>
              </w:rPr>
              <w:t>26.06.2019, "Московский Комсомолец". «Минтруд предложил увеличить штрафы для работодателей, игнорирующих инвалидов»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_Toc12620363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33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64" w:history="1">
            <w:r w:rsidRPr="00304DB9">
              <w:rPr>
                <w:rStyle w:val="afb"/>
                <w:noProof/>
                <w:sz w:val="28"/>
                <w:szCs w:val="28"/>
              </w:rPr>
              <w:t>26.06.2019, ТАСС. «ПФР запустит пилотный проект по автоматическому назначению пенсий по инвалидности»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_Toc12620364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33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65" w:history="1">
            <w:r w:rsidRPr="00304DB9">
              <w:rPr>
                <w:rStyle w:val="afb"/>
                <w:noProof/>
                <w:sz w:val="28"/>
                <w:szCs w:val="28"/>
              </w:rPr>
              <w:t>24.06.2019, агентство городских новостей "Москва". «В Совете Федерации предложили адаптировать площадки во дворах для детей-инвалидов»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_Toc12620365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34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66" w:history="1">
            <w:r w:rsidRPr="00304DB9">
              <w:rPr>
                <w:rStyle w:val="afb"/>
                <w:noProof/>
                <w:sz w:val="28"/>
                <w:szCs w:val="28"/>
              </w:rPr>
              <w:t>26.06.2019, агентство городских новостей "Москва". «ГД может потратить 7,3 млн руб. на изучение законодательства в сфере доступности финуслуг для инвалидов»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_Toc12620366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35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67" w:history="1">
            <w:r w:rsidRPr="00304DB9">
              <w:rPr>
                <w:rStyle w:val="afb"/>
                <w:noProof/>
                <w:sz w:val="28"/>
                <w:szCs w:val="28"/>
              </w:rPr>
              <w:t>26.06.2019, "Форпост" (Санкт-Петербург). «Депутаты Ленобласти решили освободить инвалидов от транспортного налога»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_Toc12620367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36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68" w:history="1">
            <w:r w:rsidRPr="00304DB9">
              <w:rPr>
                <w:rStyle w:val="afb"/>
                <w:noProof/>
                <w:sz w:val="28"/>
                <w:szCs w:val="28"/>
              </w:rPr>
              <w:t>28.06.2019, газета «Республика Башкортостан». «В Башкирии предпринимателям выделят субсидии на стажировку инвалидов»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_Toc12620368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37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 w:rsidP="00304DB9">
          <w:pPr>
            <w:pStyle w:val="1f2"/>
            <w:rPr>
              <w:rFonts w:asciiTheme="minorHAnsi" w:eastAsiaTheme="minorEastAsia" w:hAnsiTheme="minorHAnsi" w:cstheme="minorBidi"/>
              <w:kern w:val="0"/>
              <w:sz w:val="28"/>
              <w:szCs w:val="28"/>
              <w:lang w:eastAsia="ru-RU"/>
            </w:rPr>
          </w:pPr>
          <w:hyperlink w:anchor="_Toc12620369" w:history="1">
            <w:r w:rsidRPr="00304DB9">
              <w:rPr>
                <w:rStyle w:val="afb"/>
                <w:sz w:val="28"/>
                <w:szCs w:val="28"/>
              </w:rPr>
              <w:t>Мероприятия</w:t>
            </w:r>
            <w:r w:rsidRPr="00304DB9">
              <w:rPr>
                <w:webHidden/>
                <w:sz w:val="28"/>
                <w:szCs w:val="28"/>
              </w:rPr>
              <w:tab/>
            </w:r>
            <w:r w:rsidRPr="00304DB9">
              <w:rPr>
                <w:webHidden/>
                <w:sz w:val="28"/>
                <w:szCs w:val="28"/>
              </w:rPr>
              <w:fldChar w:fldCharType="begin"/>
            </w:r>
            <w:r w:rsidRPr="00304DB9">
              <w:rPr>
                <w:webHidden/>
                <w:sz w:val="28"/>
                <w:szCs w:val="28"/>
              </w:rPr>
              <w:instrText xml:space="preserve"> PAGEREF _Toc12620369 \h </w:instrText>
            </w:r>
            <w:r w:rsidRPr="00304DB9">
              <w:rPr>
                <w:webHidden/>
                <w:sz w:val="28"/>
                <w:szCs w:val="28"/>
              </w:rPr>
            </w:r>
            <w:r w:rsidRPr="00304DB9">
              <w:rPr>
                <w:webHidden/>
                <w:sz w:val="28"/>
                <w:szCs w:val="28"/>
              </w:rPr>
              <w:fldChar w:fldCharType="separate"/>
            </w:r>
            <w:r w:rsidRPr="00304DB9">
              <w:rPr>
                <w:webHidden/>
                <w:sz w:val="28"/>
                <w:szCs w:val="28"/>
              </w:rPr>
              <w:t>37</w:t>
            </w:r>
            <w:r w:rsidRPr="00304DB9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70" w:history="1">
            <w:r w:rsidRPr="00304DB9">
              <w:rPr>
                <w:rStyle w:val="afb"/>
                <w:noProof/>
                <w:sz w:val="28"/>
                <w:szCs w:val="28"/>
              </w:rPr>
              <w:t>26.06.2019, агентство городских новостей "Москва". «ЦОДД: Около тысячи парковочных мест для инвалидов обустроят в Москве до конца года»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_Toc12620370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37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 w:rsidP="00304DB9">
          <w:pPr>
            <w:pStyle w:val="1f2"/>
            <w:rPr>
              <w:rFonts w:asciiTheme="minorHAnsi" w:eastAsiaTheme="minorEastAsia" w:hAnsiTheme="minorHAnsi" w:cstheme="minorBidi"/>
              <w:kern w:val="0"/>
              <w:sz w:val="28"/>
              <w:szCs w:val="28"/>
              <w:lang w:eastAsia="ru-RU"/>
            </w:rPr>
          </w:pPr>
          <w:hyperlink w:anchor="_Toc12620371" w:history="1">
            <w:r w:rsidRPr="00304DB9">
              <w:rPr>
                <w:rStyle w:val="afb"/>
                <w:sz w:val="28"/>
                <w:szCs w:val="28"/>
              </w:rPr>
              <w:t>Происшествия</w:t>
            </w:r>
            <w:r w:rsidRPr="00304DB9">
              <w:rPr>
                <w:webHidden/>
                <w:sz w:val="28"/>
                <w:szCs w:val="28"/>
              </w:rPr>
              <w:tab/>
            </w:r>
            <w:r w:rsidRPr="00304DB9">
              <w:rPr>
                <w:webHidden/>
                <w:sz w:val="28"/>
                <w:szCs w:val="28"/>
              </w:rPr>
              <w:fldChar w:fldCharType="begin"/>
            </w:r>
            <w:r w:rsidRPr="00304DB9">
              <w:rPr>
                <w:webHidden/>
                <w:sz w:val="28"/>
                <w:szCs w:val="28"/>
              </w:rPr>
              <w:instrText xml:space="preserve"> PAGEREF _Toc12620371 \h </w:instrText>
            </w:r>
            <w:r w:rsidRPr="00304DB9">
              <w:rPr>
                <w:webHidden/>
                <w:sz w:val="28"/>
                <w:szCs w:val="28"/>
              </w:rPr>
            </w:r>
            <w:r w:rsidRPr="00304DB9">
              <w:rPr>
                <w:webHidden/>
                <w:sz w:val="28"/>
                <w:szCs w:val="28"/>
              </w:rPr>
              <w:fldChar w:fldCharType="separate"/>
            </w:r>
            <w:r w:rsidRPr="00304DB9">
              <w:rPr>
                <w:webHidden/>
                <w:sz w:val="28"/>
                <w:szCs w:val="28"/>
              </w:rPr>
              <w:t>38</w:t>
            </w:r>
            <w:r w:rsidRPr="00304DB9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72" w:history="1">
            <w:r w:rsidRPr="00304DB9">
              <w:rPr>
                <w:rStyle w:val="afb"/>
                <w:noProof/>
                <w:sz w:val="28"/>
                <w:szCs w:val="28"/>
              </w:rPr>
              <w:t>25.06.2019, газета "Коммерсантъ". «Помещения Общества глухих рассматривают в суде»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_Toc12620372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38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73" w:history="1">
            <w:r w:rsidRPr="00304DB9">
              <w:rPr>
                <w:rStyle w:val="afb"/>
                <w:noProof/>
                <w:sz w:val="28"/>
                <w:szCs w:val="28"/>
              </w:rPr>
              <w:t>25.06.2019, Regnum. «На Камчатке инвалиды-колясочники вынуждены ползком выбираться из подъезда»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_Toc12620373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39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74" w:history="1">
            <w:r w:rsidRPr="00304DB9">
              <w:rPr>
                <w:rStyle w:val="afb"/>
                <w:noProof/>
                <w:sz w:val="28"/>
                <w:szCs w:val="28"/>
              </w:rPr>
              <w:t>24.06.2019, ИА «Байкал-Daily». «В Улан-Удэ инвалиды вынуждены из-за дискриминации соседей ходить по нужде в ведро и в кафе»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_Toc12620374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42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 w:rsidP="00304DB9">
          <w:pPr>
            <w:pStyle w:val="1f2"/>
            <w:rPr>
              <w:rFonts w:asciiTheme="minorHAnsi" w:eastAsiaTheme="minorEastAsia" w:hAnsiTheme="minorHAnsi" w:cstheme="minorBidi"/>
              <w:kern w:val="0"/>
              <w:sz w:val="28"/>
              <w:szCs w:val="28"/>
              <w:lang w:eastAsia="ru-RU"/>
            </w:rPr>
          </w:pPr>
          <w:hyperlink w:anchor="_Toc12620375" w:history="1">
            <w:r w:rsidRPr="00304DB9">
              <w:rPr>
                <w:rStyle w:val="afb"/>
                <w:sz w:val="28"/>
                <w:szCs w:val="28"/>
              </w:rPr>
              <w:t>Разработки, инновации</w:t>
            </w:r>
            <w:r w:rsidRPr="00304DB9">
              <w:rPr>
                <w:webHidden/>
                <w:sz w:val="28"/>
                <w:szCs w:val="28"/>
              </w:rPr>
              <w:tab/>
            </w:r>
            <w:r w:rsidRPr="00304DB9">
              <w:rPr>
                <w:webHidden/>
                <w:sz w:val="28"/>
                <w:szCs w:val="28"/>
              </w:rPr>
              <w:fldChar w:fldCharType="begin"/>
            </w:r>
            <w:r w:rsidRPr="00304DB9">
              <w:rPr>
                <w:webHidden/>
                <w:sz w:val="28"/>
                <w:szCs w:val="28"/>
              </w:rPr>
              <w:instrText xml:space="preserve"> PAGEREF _Toc12620375 \h </w:instrText>
            </w:r>
            <w:r w:rsidRPr="00304DB9">
              <w:rPr>
                <w:webHidden/>
                <w:sz w:val="28"/>
                <w:szCs w:val="28"/>
              </w:rPr>
            </w:r>
            <w:r w:rsidRPr="00304DB9">
              <w:rPr>
                <w:webHidden/>
                <w:sz w:val="28"/>
                <w:szCs w:val="28"/>
              </w:rPr>
              <w:fldChar w:fldCharType="separate"/>
            </w:r>
            <w:r w:rsidRPr="00304DB9">
              <w:rPr>
                <w:webHidden/>
                <w:sz w:val="28"/>
                <w:szCs w:val="28"/>
              </w:rPr>
              <w:t>43</w:t>
            </w:r>
            <w:r w:rsidRPr="00304DB9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304DB9" w:rsidRPr="00304DB9" w:rsidRDefault="00304DB9">
          <w:pPr>
            <w:pStyle w:val="27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/>
            </w:rPr>
          </w:pPr>
          <w:hyperlink w:anchor="_Toc12620376" w:history="1">
            <w:r w:rsidRPr="00304DB9">
              <w:rPr>
                <w:rStyle w:val="afb"/>
                <w:noProof/>
                <w:sz w:val="28"/>
                <w:szCs w:val="28"/>
              </w:rPr>
              <w:t>26.06.2019, портал Томск.Ру. «Ученые СибГМУ разработали приложение для реабилитации инвалидов»</w:t>
            </w:r>
            <w:r w:rsidRPr="00304DB9">
              <w:rPr>
                <w:noProof/>
                <w:webHidden/>
                <w:sz w:val="28"/>
                <w:szCs w:val="28"/>
              </w:rPr>
              <w:tab/>
            </w:r>
            <w:r w:rsidRPr="00304DB9">
              <w:rPr>
                <w:noProof/>
                <w:webHidden/>
                <w:sz w:val="28"/>
                <w:szCs w:val="28"/>
              </w:rPr>
              <w:fldChar w:fldCharType="begin"/>
            </w:r>
            <w:r w:rsidRPr="00304DB9">
              <w:rPr>
                <w:noProof/>
                <w:webHidden/>
                <w:sz w:val="28"/>
                <w:szCs w:val="28"/>
              </w:rPr>
              <w:instrText xml:space="preserve"> PAGEREF _Toc12620376 \h </w:instrText>
            </w:r>
            <w:r w:rsidRPr="00304DB9">
              <w:rPr>
                <w:noProof/>
                <w:webHidden/>
                <w:sz w:val="28"/>
                <w:szCs w:val="28"/>
              </w:rPr>
            </w:r>
            <w:r w:rsidRPr="00304DB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04DB9">
              <w:rPr>
                <w:noProof/>
                <w:webHidden/>
                <w:sz w:val="28"/>
                <w:szCs w:val="28"/>
              </w:rPr>
              <w:t>43</w:t>
            </w:r>
            <w:r w:rsidRPr="00304D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4DB9" w:rsidRDefault="00304DB9">
          <w:r>
            <w:fldChar w:fldCharType="end"/>
          </w:r>
        </w:p>
      </w:sdtContent>
    </w:sdt>
    <w:p w:rsidR="00E56C3C" w:rsidRDefault="00E56C3C"/>
    <w:p w:rsidR="00E56C3C" w:rsidRDefault="00E56C3C"/>
    <w:p w:rsidR="00E56C3C" w:rsidRDefault="00E56C3C"/>
    <w:p w:rsidR="00E56C3C" w:rsidRDefault="00E56C3C"/>
    <w:p w:rsidR="00E56C3C" w:rsidRDefault="00E56C3C"/>
    <w:p w:rsidR="00E56C3C" w:rsidRDefault="00E56C3C"/>
    <w:p w:rsidR="00E56C3C" w:rsidRDefault="00E56C3C"/>
    <w:p w:rsidR="00E56C3C" w:rsidRDefault="00E56C3C"/>
    <w:p w:rsidR="00E56C3C" w:rsidRDefault="00E56C3C"/>
    <w:tbl>
      <w:tblPr>
        <w:tblW w:w="9756" w:type="dxa"/>
        <w:tblInd w:w="216" w:type="dxa"/>
        <w:tblLook w:val="0000"/>
      </w:tblPr>
      <w:tblGrid>
        <w:gridCol w:w="9756"/>
      </w:tblGrid>
      <w:tr w:rsidR="00E56C3C">
        <w:trPr>
          <w:trHeight w:val="568"/>
        </w:trPr>
        <w:tc>
          <w:tcPr>
            <w:tcW w:w="9756" w:type="dxa"/>
            <w:shd w:val="clear" w:color="auto" w:fill="D9D9D9"/>
          </w:tcPr>
          <w:p w:rsidR="00E56C3C" w:rsidRDefault="00304DB9">
            <w:pPr>
              <w:pStyle w:val="Heading1"/>
              <w:numPr>
                <w:ilvl w:val="0"/>
                <w:numId w:val="2"/>
              </w:numPr>
              <w:jc w:val="center"/>
            </w:pPr>
            <w:bookmarkStart w:id="4" w:name="_%25252525D0%2525252592%25252525D1%25252"/>
            <w:bookmarkStart w:id="5" w:name="_Toc12027031"/>
            <w:bookmarkStart w:id="6" w:name="_Toc9601150"/>
            <w:bookmarkStart w:id="7" w:name="_Toc12620341"/>
            <w:bookmarkEnd w:id="4"/>
            <w:bookmarkEnd w:id="5"/>
            <w:bookmarkEnd w:id="6"/>
            <w:r>
              <w:rPr>
                <w:sz w:val="28"/>
              </w:rPr>
              <w:t>Всероссийское общество инвалидов</w:t>
            </w:r>
            <w:bookmarkEnd w:id="7"/>
          </w:p>
        </w:tc>
      </w:tr>
    </w:tbl>
    <w:p w:rsidR="00E56C3C" w:rsidRDefault="00304DB9">
      <w:pPr>
        <w:pStyle w:val="Heading2"/>
        <w:numPr>
          <w:ilvl w:val="1"/>
          <w:numId w:val="2"/>
        </w:numPr>
      </w:pPr>
      <w:bookmarkStart w:id="8" w:name="_Toc12027032"/>
      <w:bookmarkStart w:id="9" w:name="_Toc12620342"/>
      <w:r>
        <w:t xml:space="preserve">26.06.2019, </w:t>
      </w:r>
      <w:bookmarkEnd w:id="8"/>
      <w:r>
        <w:rPr>
          <w:rFonts w:ascii="Times New Roman" w:hAnsi="Times New Roman" w:cs="Times New Roman"/>
        </w:rPr>
        <w:t>Ведомости. «Почему инвалидам в России трудно устроиться на работу»</w:t>
      </w:r>
      <w:bookmarkEnd w:id="9"/>
    </w:p>
    <w:p w:rsidR="00E56C3C" w:rsidRDefault="00E56C3C">
      <w:pPr>
        <w:numPr>
          <w:ilvl w:val="1"/>
          <w:numId w:val="3"/>
        </w:numPr>
      </w:pPr>
      <w:hyperlink r:id="rId11">
        <w:r w:rsidR="00304DB9">
          <w:rPr>
            <w:rStyle w:val="-"/>
            <w:webHidden/>
            <w:sz w:val="28"/>
          </w:rPr>
          <w:t>https://www.vedomosti.ru/management/articles/2019/06/26/805171-invalidam-trudno</w:t>
        </w:r>
      </w:hyperlink>
      <w:r w:rsidR="00304DB9">
        <w:rPr>
          <w:sz w:val="144"/>
        </w:rPr>
        <w:t xml:space="preserve"> </w:t>
      </w:r>
      <w:r w:rsidR="00304DB9">
        <w:rPr>
          <w:sz w:val="144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как компании заполняют государственные квоты на инвалидов.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Консалтинговая компания с офисом в «</w:t>
      </w:r>
      <w:proofErr w:type="spellStart"/>
      <w:r>
        <w:rPr>
          <w:sz w:val="28"/>
          <w:szCs w:val="28"/>
        </w:rPr>
        <w:t>Москва-сити</w:t>
      </w:r>
      <w:proofErr w:type="spellEnd"/>
      <w:r>
        <w:rPr>
          <w:sz w:val="28"/>
          <w:szCs w:val="28"/>
        </w:rPr>
        <w:t xml:space="preserve">» недавно искала специалиста по бухгалтерскому аудиту, и к ней обратился кандидат в инвалидной коляске. Компания была готова взять его, вспоминает Михаил Новиков из общественной организации людей с инвалидностью «Перспектива», но офис </w:t>
      </w:r>
      <w:proofErr w:type="gramStart"/>
      <w:r>
        <w:rPr>
          <w:sz w:val="28"/>
          <w:szCs w:val="28"/>
        </w:rPr>
        <w:t>находился на 44-м этаже и служба безопасности задала</w:t>
      </w:r>
      <w:proofErr w:type="gramEnd"/>
      <w:r>
        <w:rPr>
          <w:sz w:val="28"/>
          <w:szCs w:val="28"/>
        </w:rPr>
        <w:t xml:space="preserve"> вопрос, что колясочник будет делать в случае пожарной тревоги, когда отключатся все лифты. В штат его взяли, рассказывает Новиков, но на условии, что два сотрудника станут отвечать за его безопасность.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закону компании обязаны нанимать людей с ограниченными возможностями в штат: квота – от 2 до 4% в зависимости от общего числа сотрудников. В 2018 г., по данным Минтруда, эта норма соблюдена всего на 70%.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Опрос 206 руководителей и сотрудников российских компаний, проведенный в апреле 2019 г. сайтом «</w:t>
      </w:r>
      <w:proofErr w:type="spellStart"/>
      <w:r>
        <w:rPr>
          <w:sz w:val="28"/>
          <w:szCs w:val="28"/>
        </w:rPr>
        <w:t>Работа.ru</w:t>
      </w:r>
      <w:proofErr w:type="spellEnd"/>
      <w:r>
        <w:rPr>
          <w:sz w:val="28"/>
          <w:szCs w:val="28"/>
        </w:rPr>
        <w:t xml:space="preserve">» по заказу «Ведомостей», показал, что 55% людей с ограниченными возможностями работают специалистами, 33% заняты в массовых профессиях, 5% – менеджеры среднего звена и только 1% – </w:t>
      </w:r>
      <w:proofErr w:type="spellStart"/>
      <w:proofErr w:type="gramStart"/>
      <w:r>
        <w:rPr>
          <w:sz w:val="28"/>
          <w:szCs w:val="28"/>
        </w:rPr>
        <w:t>топ-менеджеры</w:t>
      </w:r>
      <w:proofErr w:type="spellEnd"/>
      <w:proofErr w:type="gramEnd"/>
      <w:r>
        <w:rPr>
          <w:sz w:val="28"/>
          <w:szCs w:val="28"/>
        </w:rPr>
        <w:t>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Формальная квота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Квоты для приема на работу инвалидов были установлены в России в 1995 г. По закону работодатель обязан создавать или выделять рабочие места для инвалидов, оборудовать им рабочее место и создавать им условия, совместимые с индивидуальной программой реабилитации. В квоту включаются и рабочие места тех, кто получил инвалидность в процессе работы, говорит Татьяна Николаенко из юридической компании «</w:t>
      </w:r>
      <w:proofErr w:type="gramStart"/>
      <w:r>
        <w:rPr>
          <w:sz w:val="28"/>
          <w:szCs w:val="28"/>
        </w:rPr>
        <w:t>Хренов</w:t>
      </w:r>
      <w:proofErr w:type="gramEnd"/>
      <w:r>
        <w:rPr>
          <w:sz w:val="28"/>
          <w:szCs w:val="28"/>
        </w:rPr>
        <w:t xml:space="preserve"> и партнеры».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Работодатели раз в квартал подают отчеты о заполнении квотируемых мест в центры занятости, а государство предоставляет налоговые льготы. Но льготы эти значительны, если инвалиды составляют половину сотрудников, в остальных случаях работодатели платят пониженные страховые взносы за людей с ограниченными возможностями, говорит Новиков.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постоянно проверяет, как заполняются квоты. Всего, по данным Минтруда, в 2018 г. проведено 4126 таких проверок. Штрафы назначают не всегда, часто ограничиваются предупреждением, замечает партнер юридической фирмы BLS Елена Кожемякина.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Штрафы невелики, от 5000 до 10 000 руб. с руководителя за каждое незанятое рабочее место для инвалида, говорит адвокат адвокатского бюро «Егоров, </w:t>
      </w:r>
      <w:proofErr w:type="spellStart"/>
      <w:r>
        <w:rPr>
          <w:sz w:val="28"/>
          <w:szCs w:val="28"/>
        </w:rPr>
        <w:t>Пугинский</w:t>
      </w:r>
      <w:proofErr w:type="spellEnd"/>
      <w:r>
        <w:rPr>
          <w:sz w:val="28"/>
          <w:szCs w:val="28"/>
        </w:rPr>
        <w:t xml:space="preserve">, Афанасьев и партнеры» Ольга </w:t>
      </w:r>
      <w:proofErr w:type="spellStart"/>
      <w:r>
        <w:rPr>
          <w:sz w:val="28"/>
          <w:szCs w:val="28"/>
        </w:rPr>
        <w:t>Тянгаева</w:t>
      </w:r>
      <w:proofErr w:type="spellEnd"/>
      <w:r>
        <w:rPr>
          <w:sz w:val="28"/>
          <w:szCs w:val="28"/>
        </w:rPr>
        <w:t>, многие работодатели предпочитают штраф созданию рабочих мест для инвалидов.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работодатели относятся к квотам формально – предлагают инвалидам такие условия, что они работать не могут, либо с минимальным заработком, знает </w:t>
      </w:r>
      <w:r>
        <w:rPr>
          <w:sz w:val="28"/>
          <w:szCs w:val="28"/>
          <w:highlight w:val="yellow"/>
        </w:rPr>
        <w:t>Михаил Терентьев, председатель Всероссийского общества инвалидов</w:t>
      </w:r>
      <w:r>
        <w:rPr>
          <w:sz w:val="28"/>
          <w:szCs w:val="28"/>
        </w:rPr>
        <w:t>. Человек формально числится в организации, но не работает, объясняет Кожемякина и приводит пример, как инвалида взяли на работу на 1 час в месяц и платили ему 1% оклада.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Центр для колясочников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«Ведомости» опросили 17 крупных компаний, работающих в России, ответили восемь. Все заявили, что соблюдают квоты для инвалидов и предоставляют им необходимые условия труда.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«</w:t>
      </w:r>
      <w:proofErr w:type="spellStart"/>
      <w:r>
        <w:rPr>
          <w:sz w:val="28"/>
          <w:szCs w:val="28"/>
        </w:rPr>
        <w:t>Ашане</w:t>
      </w:r>
      <w:proofErr w:type="spellEnd"/>
      <w:r>
        <w:rPr>
          <w:sz w:val="28"/>
          <w:szCs w:val="28"/>
        </w:rPr>
        <w:t xml:space="preserve">» работает 1088 инвалидов, говорит представитель компании, </w:t>
      </w:r>
      <w:proofErr w:type="spellStart"/>
      <w:r>
        <w:rPr>
          <w:sz w:val="28"/>
          <w:szCs w:val="28"/>
        </w:rPr>
        <w:t>ритейлер</w:t>
      </w:r>
      <w:proofErr w:type="spellEnd"/>
      <w:r>
        <w:rPr>
          <w:sz w:val="28"/>
          <w:szCs w:val="28"/>
        </w:rPr>
        <w:t xml:space="preserve"> нанимает их через службу занятости и общества инвалидов. Каждый такой сотрудник проходит обучение и получает табличку: «Вас обслуживает </w:t>
      </w:r>
      <w:proofErr w:type="spellStart"/>
      <w:proofErr w:type="gramStart"/>
      <w:r>
        <w:rPr>
          <w:sz w:val="28"/>
          <w:szCs w:val="28"/>
        </w:rPr>
        <w:t>слабо-слышащий</w:t>
      </w:r>
      <w:proofErr w:type="spellEnd"/>
      <w:proofErr w:type="gramEnd"/>
      <w:r>
        <w:rPr>
          <w:sz w:val="28"/>
          <w:szCs w:val="28"/>
        </w:rPr>
        <w:t xml:space="preserve"> сотрудник». Такие люди работают укладчиками товаров, кассирами, </w:t>
      </w:r>
      <w:proofErr w:type="spellStart"/>
      <w:r>
        <w:rPr>
          <w:sz w:val="28"/>
          <w:szCs w:val="28"/>
        </w:rPr>
        <w:t>сканировщиками</w:t>
      </w:r>
      <w:proofErr w:type="spellEnd"/>
      <w:r>
        <w:rPr>
          <w:sz w:val="28"/>
          <w:szCs w:val="28"/>
        </w:rPr>
        <w:t>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3,5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инвалидов трудоспособного возраста сейчас проживает в России, по данным федерального реестра инвалидов 27% работодателей оборудуют для инвалидов специализированные рабочие места, показал недавний опрос сайта поиска работы «</w:t>
      </w:r>
      <w:proofErr w:type="spellStart"/>
      <w:r>
        <w:rPr>
          <w:sz w:val="28"/>
          <w:szCs w:val="28"/>
        </w:rPr>
        <w:t>Работа.ru</w:t>
      </w:r>
      <w:proofErr w:type="spellEnd"/>
      <w:r>
        <w:rPr>
          <w:sz w:val="28"/>
          <w:szCs w:val="28"/>
        </w:rPr>
        <w:t>»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Сбербанк в 2013 г. открыл в Омске контактный центр, где работает 33 инвалида-колясочника – общаются с клиентами по телефону, рассказывает представитель банка, для инвалидов организованы специальная раздевалка и столы в столовой. По его словам, Сбербанк привлекает сотрудников с инвалидностью еще и к тестированию сервисов для незрячих, слабовидящих и глухонемых. Всего в Сбербанке работает 1600 людей с ограниченными возможностями.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«М.видео-Эльдорадо», рассказывает представитель сети, инвалидов взяли на дистанционную работу (выдали компьютеры и </w:t>
      </w:r>
      <w:proofErr w:type="spellStart"/>
      <w:r>
        <w:rPr>
          <w:sz w:val="28"/>
          <w:szCs w:val="28"/>
        </w:rPr>
        <w:t>веб-камеры</w:t>
      </w:r>
      <w:proofErr w:type="spellEnd"/>
      <w:r>
        <w:rPr>
          <w:sz w:val="28"/>
          <w:szCs w:val="28"/>
        </w:rPr>
        <w:t>) в отдел, который обслуживает клиентов в социальных сетях, кандидатов нашли через платформу поиска персонала.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 работает и часть сотрудников с ограниченными возможностями банка «</w:t>
      </w:r>
      <w:proofErr w:type="spellStart"/>
      <w:r>
        <w:rPr>
          <w:sz w:val="28"/>
          <w:szCs w:val="28"/>
        </w:rPr>
        <w:t>Тинькофф</w:t>
      </w:r>
      <w:proofErr w:type="spellEnd"/>
      <w:r>
        <w:rPr>
          <w:sz w:val="28"/>
          <w:szCs w:val="28"/>
        </w:rPr>
        <w:t>», сообщает представитель банка. «Северсталь», говорит представитель компании, нанимает инвалидов даже на производство – электромонтерами и токарями.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Трудности поиска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Крупным компаниям легче выполнить квоты, они ищут инвалидов через центры занятости на массовые должности, рассказывает Марина Бабанова из агентства по найму инвалидов «Сильный кандидат». Малые и средние компании, продолжает она, часто предлагают инвалидам более узкие специальности или специальности, требующие высокой квалификации. Найти подходящих кандидатов им значительно сложнее.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Анна Грачева, директор по персоналу «Деловых стандартов», прежде работала в IT – и в той компании квота была на 15 мест. Центр занятости так и не смог найти подходящих кандидатов. Компания не заполнила квотируемые места и была оштрафована на 325 000 руб.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проблема – специальные рабочие места: должны быть доступные для инвалида входы и выходы, пути передвижения по офису, отдельные парковочные места и специальные санузлы, рассказывает </w:t>
      </w:r>
      <w:r>
        <w:rPr>
          <w:sz w:val="28"/>
          <w:szCs w:val="28"/>
          <w:highlight w:val="yellow"/>
        </w:rPr>
        <w:t>Терентьев</w:t>
      </w:r>
      <w:r>
        <w:rPr>
          <w:sz w:val="28"/>
          <w:szCs w:val="28"/>
        </w:rPr>
        <w:t>. По оценкам Грачевой, одно рабочее место инвалида может обойтись компании в сотни тысяч рублей. Малые и средние предприятия не готовы к таким инвестициям.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Отпуск в больнице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Новиков вспоминает случай, как компания не взяла на работу инвалида по зрению: врачи не разрешили ему продолжать работать за компьютером, чтобы у него не ухудшалось зрение. Молодой человек обещал печатать крупно, чтобы не нагружать глаза, но его не стали слушать.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Работодатели, говорит Бабанова, ищут предлог не взять в штат инвалидов – боятся, что те часто будут брать больничные, кроме того, их сложней уволить. Опрос сайта «</w:t>
      </w:r>
      <w:proofErr w:type="spellStart"/>
      <w:r>
        <w:rPr>
          <w:sz w:val="28"/>
          <w:szCs w:val="28"/>
        </w:rPr>
        <w:t>Работа.ru</w:t>
      </w:r>
      <w:proofErr w:type="spellEnd"/>
      <w:r>
        <w:rPr>
          <w:sz w:val="28"/>
          <w:szCs w:val="28"/>
        </w:rPr>
        <w:t>» показал, что 14% работодателей считают: сотрудники с инвалидностью работают хуже, чем работники без инвалидности.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Инвалиды часто не сообщают работодателю о своей инвалидности и устраиваются на работу на общих основаниях, говорит Кожемякина и приводит пример, как девушка – инвалид по зрению </w:t>
      </w:r>
      <w:proofErr w:type="gramStart"/>
      <w:r>
        <w:rPr>
          <w:sz w:val="28"/>
          <w:szCs w:val="28"/>
        </w:rPr>
        <w:t>работала в офисе за компьютером в линзах и никто не знал</w:t>
      </w:r>
      <w:proofErr w:type="gramEnd"/>
      <w:r>
        <w:rPr>
          <w:sz w:val="28"/>
          <w:szCs w:val="28"/>
        </w:rPr>
        <w:t xml:space="preserve"> о ее инвалидности. В отпуске она обычно ложилась в больницу, но коллеги об этом не догадывались.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Хуже людям, которые не могут скрыть инвалидность: им предлагают только низкооплачиваемую неквалифицированную работу, сетует Наталья Мерзлякова, и. о. руководителя биржи труда инвалидов «</w:t>
      </w:r>
      <w:proofErr w:type="spellStart"/>
      <w:r>
        <w:rPr>
          <w:sz w:val="28"/>
          <w:szCs w:val="28"/>
        </w:rPr>
        <w:t>Мико</w:t>
      </w:r>
      <w:proofErr w:type="spellEnd"/>
      <w:r>
        <w:rPr>
          <w:sz w:val="28"/>
          <w:szCs w:val="28"/>
        </w:rPr>
        <w:t xml:space="preserve">». Некоторые вакансии на этой бирже заведомо не годятся для инвалидов, потому что офисы расположены на окраине города или за городом в </w:t>
      </w:r>
      <w:proofErr w:type="spellStart"/>
      <w:r>
        <w:rPr>
          <w:sz w:val="28"/>
          <w:szCs w:val="28"/>
        </w:rPr>
        <w:t>промзоне</w:t>
      </w:r>
      <w:proofErr w:type="spellEnd"/>
      <w:r>
        <w:rPr>
          <w:sz w:val="28"/>
          <w:szCs w:val="28"/>
        </w:rPr>
        <w:t xml:space="preserve"> и инвалид не может туда добраться.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Эксперименты и реальность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Минтруд передал в правительство законопроект, где предлагается создавать фонды содействия трудоустройству людей с ограниченными возможностями. В эти фонды будут вносить средства работодатели, которые не смогли выделить рабочие места для инвалидов и не выполнили квоту. Деньги будут расходоваться на профессиональное обучение инвалидов, создание и оборудование для них рабочих мест, стажировки молодых инвалидов в компаниях. Нововведения Минтруд предлагает апробировать в нескольких регионах. Эксперимент будет идти с 2020 по 2025 г. Пока непонятно, насколько законопроект жизнеспособен, кто и как будет собирать деньги в созданные фонды и будут ли эти деньги использоваться по назначению, комментирует адвокат Павел Андреев.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Рекрутеры</w:t>
      </w:r>
      <w:proofErr w:type="spellEnd"/>
      <w:r>
        <w:rPr>
          <w:sz w:val="28"/>
          <w:szCs w:val="28"/>
        </w:rPr>
        <w:t xml:space="preserve"> тоже пытаются решать проблемы инвалидов. Например, одно </w:t>
      </w:r>
      <w:proofErr w:type="spellStart"/>
      <w:r>
        <w:rPr>
          <w:sz w:val="28"/>
          <w:szCs w:val="28"/>
        </w:rPr>
        <w:t>социально-рекрутинговое</w:t>
      </w:r>
      <w:proofErr w:type="spellEnd"/>
      <w:r>
        <w:rPr>
          <w:sz w:val="28"/>
          <w:szCs w:val="28"/>
        </w:rPr>
        <w:t xml:space="preserve"> агентство по трудоустройству молодых людей с ограниченными возможностями в Москве находит занятие для молодых людей с нарушениями опорно-двигательного аппарата и легкой ментальной инвалидностью без опыта работы. Молодые инвалиды, рассказывает представитель агентства, претендуют на самые простые должности: уборщица, кладовщик, курьер, помощник повара или продавца, кассир. Но у агентства есть условие найма: компания должна закрепить за инвалидом наставника, который помогает ему адаптироваться в компании.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агентства описывает еще одну проблему: окружающие часто стесняются высказать претензии инвалиду – боятся обидеть. Она вспоминает, как молодой инвалид, который вырос в детдоме, брал на кухне чужие пакетики чая – считал, что в офисе все общее. Конфликт удалось разрешить только после вмешательства наставника, заключает она.</w:t>
      </w:r>
    </w:p>
    <w:p w:rsidR="00E56C3C" w:rsidRDefault="00E56C3C">
      <w:pPr>
        <w:pStyle w:val="af"/>
        <w:numPr>
          <w:ilvl w:val="0"/>
          <w:numId w:val="3"/>
        </w:numPr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numPr>
          <w:ilvl w:val="0"/>
          <w:numId w:val="3"/>
        </w:numPr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10" w:name="_Toc12620343"/>
      <w:r>
        <w:t xml:space="preserve">26.06.2019, </w:t>
      </w:r>
      <w:r>
        <w:rPr>
          <w:rFonts w:ascii="Times New Roman" w:hAnsi="Times New Roman" w:cs="Times New Roman"/>
        </w:rPr>
        <w:t>Российская газета. «Знака не заметили»</w:t>
      </w:r>
      <w:bookmarkEnd w:id="10"/>
    </w:p>
    <w:p w:rsidR="00E56C3C" w:rsidRDefault="00E56C3C">
      <w:pPr>
        <w:numPr>
          <w:ilvl w:val="1"/>
          <w:numId w:val="3"/>
        </w:numPr>
      </w:pPr>
      <w:hyperlink r:id="rId12">
        <w:r w:rsidR="00304DB9">
          <w:rPr>
            <w:rStyle w:val="-"/>
            <w:webHidden/>
            <w:sz w:val="28"/>
          </w:rPr>
          <w:t>https://rg.ru/2019/06/26/reg-pfo/v-saratove-invalidam-voditeliam-prihodiat-neobosnovannye-shtrafy.html</w:t>
        </w:r>
      </w:hyperlink>
      <w:r w:rsidR="00304DB9">
        <w:rPr>
          <w:sz w:val="160"/>
        </w:rPr>
        <w:t xml:space="preserve"> </w:t>
      </w:r>
      <w:r w:rsidR="00304DB9">
        <w:rPr>
          <w:sz w:val="160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редакцию "РГ" обратилась саратовская общественница, инвалид 1 группы (по зрению) Венера Павленко, которая рассказала, что ее привлекли к административной ответственности: принадлежащий ей автомобиль был припаркован в зоне действия знака "Стоянка запрещена".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считает женщина, это нарушает закон, поскольку в пункте 3.19 Правил дорожного движения (ПДД) четко оговаривается, что на машины, которыми управляют инвалиды или сопровождающие их лица, требование о запрете стоянки не распространяется. А на машине Павленко и на лобовом, и на заднем стекле был размещен знак "Инвалид". Правда, на нечеткой распечатке снимков мобильной системой "</w:t>
      </w:r>
      <w:proofErr w:type="spellStart"/>
      <w:r>
        <w:rPr>
          <w:sz w:val="28"/>
          <w:szCs w:val="28"/>
        </w:rPr>
        <w:t>Паркон</w:t>
      </w:r>
      <w:proofErr w:type="spellEnd"/>
      <w:r>
        <w:rPr>
          <w:sz w:val="28"/>
          <w:szCs w:val="28"/>
        </w:rPr>
        <w:t>", на основании которых женщину привлекли к ответственности, знака не видно. Кто же виноват в этой ситуации?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неположенном месте, как считает ГИБДД, автомашина Венеры Павленко оказалась на улице </w:t>
      </w:r>
      <w:proofErr w:type="spellStart"/>
      <w:r>
        <w:rPr>
          <w:sz w:val="28"/>
          <w:szCs w:val="28"/>
        </w:rPr>
        <w:t>Вольской</w:t>
      </w:r>
      <w:proofErr w:type="spellEnd"/>
      <w:r>
        <w:rPr>
          <w:sz w:val="28"/>
          <w:szCs w:val="28"/>
        </w:rPr>
        <w:t xml:space="preserve"> около областной глазной клиники, куда ее на прием к врачам привезла дочь. Как рассказала Венера </w:t>
      </w:r>
      <w:proofErr w:type="spellStart"/>
      <w:r>
        <w:rPr>
          <w:sz w:val="28"/>
          <w:szCs w:val="28"/>
        </w:rPr>
        <w:t>Равиловна</w:t>
      </w:r>
      <w:proofErr w:type="spellEnd"/>
      <w:r>
        <w:rPr>
          <w:sz w:val="28"/>
          <w:szCs w:val="28"/>
        </w:rPr>
        <w:t xml:space="preserve">, она не впервые попадает в такую ситуацию, ранее ее машину просто эвакуировали. Инвалиду пришлось ехать на </w:t>
      </w:r>
      <w:proofErr w:type="spellStart"/>
      <w:r>
        <w:rPr>
          <w:sz w:val="28"/>
          <w:szCs w:val="28"/>
        </w:rPr>
        <w:t>штрафстоянку</w:t>
      </w:r>
      <w:proofErr w:type="spellEnd"/>
      <w:r>
        <w:rPr>
          <w:sz w:val="28"/>
          <w:szCs w:val="28"/>
        </w:rPr>
        <w:t xml:space="preserve"> и доказывать, что ее машину забрали незаконно. В этот раз Венера Павленко обратилась с жалобой к начальнику ЦАФАП ГИБДД. "Челобитную" ей помогли составить в саратовском отделении Народного фронта.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Получается, что сотрудники, выполняющие работу, сами не знают ПДД или же халатно относятся к своим обязанностям. Неужели они не понимают, что человеку с ограниченными возможностями здоровья, который оказался в такой ситуации, гораздо трудней добиваться восстановления своих нарушенных прав, чем обычному гражданину, - говорит Павленко.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Инвалиду пришлось ехать на </w:t>
      </w:r>
      <w:proofErr w:type="spellStart"/>
      <w:r>
        <w:rPr>
          <w:sz w:val="28"/>
          <w:szCs w:val="28"/>
        </w:rPr>
        <w:t>штрафстоянку</w:t>
      </w:r>
      <w:proofErr w:type="spellEnd"/>
      <w:r>
        <w:rPr>
          <w:sz w:val="28"/>
          <w:szCs w:val="28"/>
        </w:rPr>
        <w:t xml:space="preserve"> и доказывать, что машину забрали незаконно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региональном навигационно-информационном центре, в ведении которого находятся </w:t>
      </w:r>
      <w:proofErr w:type="spellStart"/>
      <w:r>
        <w:rPr>
          <w:sz w:val="28"/>
          <w:szCs w:val="28"/>
        </w:rPr>
        <w:t>фотовидеокамеры</w:t>
      </w:r>
      <w:proofErr w:type="spellEnd"/>
      <w:r>
        <w:rPr>
          <w:sz w:val="28"/>
          <w:szCs w:val="28"/>
        </w:rPr>
        <w:t>, отслеживающие транспортные потоки, нам заявили, что инвалиды с такой проблемой к ним раньше не обращались.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обратим внимание наших сотрудников, работающих рядом с больницами, чтобы они были внимательней, - говорит </w:t>
      </w:r>
      <w:proofErr w:type="spellStart"/>
      <w:r>
        <w:rPr>
          <w:sz w:val="28"/>
          <w:szCs w:val="28"/>
        </w:rPr>
        <w:t>замначальника</w:t>
      </w:r>
      <w:proofErr w:type="spellEnd"/>
      <w:r>
        <w:rPr>
          <w:sz w:val="28"/>
          <w:szCs w:val="28"/>
        </w:rPr>
        <w:t xml:space="preserve"> отдела по сервису ГКУ Саратовской области РНИЦ Людмила Черкасова.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Сотрудница организации считает случившееся досадной ошибкой, а снимки могли получиться нечеткими (на них не видно знака "Инвалид"), поскольку сделаны против солнца. Кроме того, оператор не может вмешаться в работу "</w:t>
      </w:r>
      <w:proofErr w:type="spellStart"/>
      <w:r>
        <w:rPr>
          <w:sz w:val="28"/>
          <w:szCs w:val="28"/>
        </w:rPr>
        <w:t>Паркона</w:t>
      </w:r>
      <w:proofErr w:type="spellEnd"/>
      <w:r>
        <w:rPr>
          <w:sz w:val="28"/>
          <w:szCs w:val="28"/>
        </w:rPr>
        <w:t>", поскольку он связан с системой ГЛОНАСС, аппаратура специально настроена так, чтобы снимать все машины в выбранном квартале. Однако представители общественности не согласны с тем, что случай этот исключительный.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Мнения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Вадим Бабенко, эксперт саратовского отделения ОНФ: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словам сотрудников Центра автоматической фиксации административных правонарушений ГИБДД, к ним уже поступил ряд таких жалоб от инвалидов. Мы считаем, что оператор обязан был сообщить о том, что ему по </w:t>
      </w:r>
      <w:proofErr w:type="spellStart"/>
      <w:r>
        <w:rPr>
          <w:sz w:val="28"/>
          <w:szCs w:val="28"/>
        </w:rPr>
        <w:t>техпричинам</w:t>
      </w:r>
      <w:proofErr w:type="spellEnd"/>
      <w:r>
        <w:rPr>
          <w:sz w:val="28"/>
          <w:szCs w:val="28"/>
        </w:rPr>
        <w:t xml:space="preserve"> не удалось зафиксировать знак "Инвалид" на автомобиле. И то, что он этого не сделал, свидетельствует о недобросовестном отношении к своим обязанностям.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Александр Низовцев, руководитель Саратовской общественной организации инвалидов</w:t>
      </w:r>
      <w:r>
        <w:rPr>
          <w:sz w:val="28"/>
          <w:szCs w:val="28"/>
        </w:rPr>
        <w:t>: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Мне самому присылали такие штрафы, и приходилось их обжаловать. Поэтому я стараюсь </w:t>
      </w:r>
      <w:proofErr w:type="spellStart"/>
      <w:r>
        <w:rPr>
          <w:sz w:val="28"/>
          <w:szCs w:val="28"/>
        </w:rPr>
        <w:t>парковаться</w:t>
      </w:r>
      <w:proofErr w:type="spellEnd"/>
      <w:r>
        <w:rPr>
          <w:sz w:val="28"/>
          <w:szCs w:val="28"/>
        </w:rPr>
        <w:t xml:space="preserve"> на местах, предназначенных для инвалидов, но, к сожалению, их очень часто занимают другие водители.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Обратная связь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ответе пресс-службы ГУ МВД ссылаются на норму, по которой презумпция невиновности не распространяется на правонарушения, предусмотренные 12 главой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Получается, что за некачественную </w:t>
      </w:r>
      <w:proofErr w:type="spellStart"/>
      <w:r>
        <w:rPr>
          <w:sz w:val="28"/>
          <w:szCs w:val="28"/>
        </w:rPr>
        <w:t>фотофиксацию</w:t>
      </w:r>
      <w:proofErr w:type="spellEnd"/>
      <w:r>
        <w:rPr>
          <w:sz w:val="28"/>
          <w:szCs w:val="28"/>
        </w:rPr>
        <w:t xml:space="preserve"> автомобиля ответственность несет... его владелец, который должен доказывать свою невиновность. Будем разбираться дальше.</w:t>
      </w:r>
    </w:p>
    <w:p w:rsidR="00E56C3C" w:rsidRDefault="00E56C3C">
      <w:pPr>
        <w:pStyle w:val="af"/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11" w:name="_Toc12620344"/>
      <w:r>
        <w:t xml:space="preserve">26.06.2019, </w:t>
      </w:r>
      <w:r>
        <w:rPr>
          <w:rFonts w:ascii="Times New Roman" w:hAnsi="Times New Roman" w:cs="Times New Roman"/>
        </w:rPr>
        <w:t>«Сфера-ТВ» (Пермский край). «В Перми прошёл первый экзамен по вождению для инвалидов»</w:t>
      </w:r>
      <w:bookmarkEnd w:id="11"/>
    </w:p>
    <w:p w:rsidR="00E56C3C" w:rsidRDefault="00E56C3C">
      <w:pPr>
        <w:numPr>
          <w:ilvl w:val="1"/>
          <w:numId w:val="3"/>
        </w:numPr>
      </w:pPr>
      <w:hyperlink r:id="rId13">
        <w:r w:rsidR="00304DB9">
          <w:rPr>
            <w:rStyle w:val="-"/>
            <w:webHidden/>
            <w:sz w:val="28"/>
          </w:rPr>
          <w:t>http://rifey.ru/news/perm/show_id_76835</w:t>
        </w:r>
      </w:hyperlink>
      <w:r w:rsidR="00304DB9">
        <w:rPr>
          <w:sz w:val="280"/>
        </w:rPr>
        <w:t xml:space="preserve"> </w:t>
      </w:r>
      <w:r w:rsidR="00304DB9">
        <w:rPr>
          <w:sz w:val="280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Один шаг для прав. В Перми прошёл первый экзамен по вождению для людей с ограниченными возможностями. На протяжении 4-х месяцев специализированная автошкола готовила курсантов к этим непростым испытаниям.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недавнего времени сдать на водительские права людям с инвалидностью было практически невозможно: не позволяло законодательство, были не готовы автошколы. Сейчас все изменилось. Первые курсы для обучения вождению людей с ограниченными возможностями здоровья открылись в Перми в феврале.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Надежда Романова, председатель пермской краевой организации «Всероссийское общество инвалидов»</w:t>
      </w:r>
      <w:r>
        <w:rPr>
          <w:sz w:val="28"/>
          <w:szCs w:val="28"/>
        </w:rPr>
        <w:t>: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Мы поняли, что это необходимый проект, нужный людям, потому что, получив права водительские, они дают шанс человеку раскрыть свои возможности, свою мобильность повысить.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занятий создали все условия. В том числе оборудовали и автомобиль. Единственное отличие машины, которой управляет человек с инвалидностью от обычной - в двух рычагах, заменяющих педали. Они расположились под рулём. Что же до сдачи экзаменов, то тут особых отличий нет. Сначала испытуемым пришлось сдавать теорию.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Дмитрий Ольховский, заместитель директора учебного центра: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Первую часть - теоретический экзамен у нас из 7 человек сдали шесть. Это очень хороший результат.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обучения, хорошие результаты показывал и Денис </w:t>
      </w:r>
      <w:proofErr w:type="spellStart"/>
      <w:r>
        <w:rPr>
          <w:sz w:val="28"/>
          <w:szCs w:val="28"/>
        </w:rPr>
        <w:t>Грибанов</w:t>
      </w:r>
      <w:proofErr w:type="spellEnd"/>
      <w:r>
        <w:rPr>
          <w:sz w:val="28"/>
          <w:szCs w:val="28"/>
        </w:rPr>
        <w:t xml:space="preserve">. Он признался, впервые пересев из инвалидной коляски в кресло водителя, почувствовал себя независимым.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это и стало причиной успешной сдачи экзамена на площадке.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 </w:t>
      </w:r>
      <w:proofErr w:type="spellStart"/>
      <w:r>
        <w:rPr>
          <w:sz w:val="28"/>
          <w:szCs w:val="28"/>
        </w:rPr>
        <w:t>Грибанов</w:t>
      </w:r>
      <w:proofErr w:type="spellEnd"/>
      <w:r>
        <w:rPr>
          <w:sz w:val="28"/>
          <w:szCs w:val="28"/>
        </w:rPr>
        <w:t>, ученик автошколы: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Ожидание было просто долгое, а так всё легко было. Ещё город осталось сдать, вот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сложное... Работать можно будет. Водителям можно будет </w:t>
      </w:r>
      <w:proofErr w:type="gramStart"/>
      <w:r>
        <w:rPr>
          <w:sz w:val="28"/>
          <w:szCs w:val="28"/>
        </w:rPr>
        <w:t>устроится</w:t>
      </w:r>
      <w:proofErr w:type="gramEnd"/>
      <w:r>
        <w:rPr>
          <w:sz w:val="28"/>
          <w:szCs w:val="28"/>
        </w:rPr>
        <w:t>... А на машине ещё и передвигаться проще ещё.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Дмитрий Ольховский, заместитель директора учебного центра: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шести человек - шесть бы сдали, но сдали только 5. Один, к сожалению, не доехал до </w:t>
      </w:r>
      <w:proofErr w:type="spellStart"/>
      <w:proofErr w:type="gramStart"/>
      <w:r>
        <w:rPr>
          <w:sz w:val="28"/>
          <w:szCs w:val="28"/>
        </w:rPr>
        <w:t>стоп-линии</w:t>
      </w:r>
      <w:proofErr w:type="spellEnd"/>
      <w:proofErr w:type="gramEnd"/>
      <w:r>
        <w:rPr>
          <w:sz w:val="28"/>
          <w:szCs w:val="28"/>
        </w:rPr>
        <w:t>. В целом, это очень хороший результат, особенно для данной категории граждан... Как вы видели, они идеально ездят.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Теперь до исполнения мечты остался буквально один шаг - экзамен в городе. Он назначен на 28 июня. В ГИБДД и автошколе отмечают, что эти курсы вызвали небывалый ажиотаж. В учебный центр от людей с ограниченными возможностями здоровья поступает множество заявок на обучение. И вскоре будет набрана новая группа учащихся.</w:t>
      </w:r>
    </w:p>
    <w:p w:rsidR="00E56C3C" w:rsidRDefault="00E56C3C">
      <w:pPr>
        <w:pStyle w:val="af"/>
        <w:numPr>
          <w:ilvl w:val="0"/>
          <w:numId w:val="3"/>
        </w:numPr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12" w:name="_Toc12620345"/>
      <w:r>
        <w:t>25.06.2019, «</w:t>
      </w:r>
      <w:r>
        <w:rPr>
          <w:rFonts w:ascii="Times New Roman" w:hAnsi="Times New Roman" w:cs="Times New Roman"/>
        </w:rPr>
        <w:t xml:space="preserve">Красный </w:t>
      </w:r>
      <w:proofErr w:type="spellStart"/>
      <w:r>
        <w:rPr>
          <w:rFonts w:ascii="Times New Roman" w:hAnsi="Times New Roman" w:cs="Times New Roman"/>
        </w:rPr>
        <w:t>тундровик</w:t>
      </w:r>
      <w:proofErr w:type="spellEnd"/>
      <w:r>
        <w:rPr>
          <w:rFonts w:ascii="Times New Roman" w:hAnsi="Times New Roman" w:cs="Times New Roman"/>
        </w:rPr>
        <w:t>» (Ненецкий автономный округ). «Полезный подарок»</w:t>
      </w:r>
      <w:bookmarkEnd w:id="12"/>
    </w:p>
    <w:p w:rsidR="00E56C3C" w:rsidRDefault="00E56C3C">
      <w:pPr>
        <w:numPr>
          <w:ilvl w:val="1"/>
          <w:numId w:val="3"/>
        </w:numPr>
      </w:pPr>
      <w:hyperlink r:id="rId14">
        <w:r w:rsidR="00304DB9">
          <w:rPr>
            <w:rStyle w:val="-"/>
            <w:webHidden/>
            <w:sz w:val="28"/>
          </w:rPr>
          <w:t>http://nvinder.ru/article/vypusk-no-62-20836-ot-25-iyunya-2019-g/42531-poleznyy-podarok</w:t>
        </w:r>
      </w:hyperlink>
      <w:r w:rsidR="00304DB9">
        <w:rPr>
          <w:sz w:val="220"/>
        </w:rPr>
        <w:t xml:space="preserve"> </w:t>
      </w:r>
      <w:r w:rsidR="00304DB9">
        <w:rPr>
          <w:sz w:val="220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поддержке партнёров </w:t>
      </w:r>
      <w:r>
        <w:rPr>
          <w:sz w:val="28"/>
          <w:szCs w:val="28"/>
          <w:highlight w:val="yellow"/>
        </w:rPr>
        <w:t>Ненецкой окружной организации Всероссийского общества инвалидов</w:t>
      </w:r>
      <w:r>
        <w:rPr>
          <w:sz w:val="28"/>
          <w:szCs w:val="28"/>
        </w:rPr>
        <w:t xml:space="preserve"> удалось обновить оргтехнику.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Компания «</w:t>
      </w:r>
      <w:proofErr w:type="spellStart"/>
      <w:r>
        <w:rPr>
          <w:sz w:val="28"/>
          <w:szCs w:val="28"/>
        </w:rPr>
        <w:t>Башнефть-Полюс</w:t>
      </w:r>
      <w:proofErr w:type="spellEnd"/>
      <w:r>
        <w:rPr>
          <w:sz w:val="28"/>
          <w:szCs w:val="28"/>
        </w:rPr>
        <w:t xml:space="preserve">» (входит в состав ПАО «НК «Роснефть») вручила подарочный сертификат на покупку компьютеров к 30-летию </w:t>
      </w:r>
      <w:r>
        <w:rPr>
          <w:sz w:val="28"/>
          <w:szCs w:val="28"/>
          <w:highlight w:val="yellow"/>
        </w:rPr>
        <w:t>Всероссийского общества инвалидов</w:t>
      </w:r>
      <w:r>
        <w:rPr>
          <w:sz w:val="28"/>
          <w:szCs w:val="28"/>
        </w:rPr>
        <w:t>, в состав которого входит окружное региональное подразделение.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общества сами выбрали необходимую технику, её уже доставили в Нарьян-Мар и установили в офисе организации.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Мы не ожидали такого презента, очень признательны нашим друзьям, – говорит </w:t>
      </w:r>
      <w:r>
        <w:rPr>
          <w:sz w:val="28"/>
          <w:szCs w:val="28"/>
          <w:highlight w:val="yellow"/>
        </w:rPr>
        <w:t>председатель НОО ВОИ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Надежда Ковалевская</w:t>
      </w:r>
      <w:r>
        <w:rPr>
          <w:sz w:val="28"/>
          <w:szCs w:val="28"/>
        </w:rPr>
        <w:t>. – Старые компьютеры пришли в негодность, работать на них было уже невозможно. Этот подарок действительно необходим, ведь нам приходится оформлять множество документов. К тому же на средства компании «</w:t>
      </w:r>
      <w:proofErr w:type="spellStart"/>
      <w:r>
        <w:rPr>
          <w:sz w:val="28"/>
          <w:szCs w:val="28"/>
        </w:rPr>
        <w:t>Башнефть-Полюс</w:t>
      </w:r>
      <w:proofErr w:type="spellEnd"/>
      <w:r>
        <w:rPr>
          <w:sz w:val="28"/>
          <w:szCs w:val="28"/>
        </w:rPr>
        <w:t>» купили и современный стацио</w:t>
      </w:r>
      <w:r>
        <w:rPr>
          <w:sz w:val="28"/>
          <w:szCs w:val="28"/>
        </w:rPr>
        <w:softHyphen/>
        <w:t>нарный телефон. Кажется, мелочь, но общественной организации непросто изыскать средства и на такую покупку, а вот получить её к празднику очень приятно.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ближайшее время первичные организации общества в окружных сёлах тоже ждёт сюрприз. Компьютеры появятся и в нескольких </w:t>
      </w:r>
      <w:proofErr w:type="spellStart"/>
      <w:r>
        <w:rPr>
          <w:sz w:val="28"/>
          <w:szCs w:val="28"/>
        </w:rPr>
        <w:t>первичках</w:t>
      </w:r>
      <w:proofErr w:type="spellEnd"/>
      <w:r>
        <w:rPr>
          <w:sz w:val="28"/>
          <w:szCs w:val="28"/>
        </w:rPr>
        <w:t>, где работа ведётся особенно активно.</w:t>
      </w:r>
    </w:p>
    <w:p w:rsidR="00E56C3C" w:rsidRDefault="00E56C3C">
      <w:pPr>
        <w:pStyle w:val="af"/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304DB9">
      <w:pPr>
        <w:pStyle w:val="Heading2"/>
        <w:numPr>
          <w:ilvl w:val="1"/>
          <w:numId w:val="2"/>
        </w:numPr>
      </w:pPr>
      <w:bookmarkStart w:id="13" w:name="_Toc12620346"/>
      <w:r>
        <w:rPr>
          <w:rFonts w:ascii="Times New Roman" w:hAnsi="Times New Roman" w:cs="Times New Roman"/>
        </w:rPr>
        <w:t>25.06.2019, ГТРК "</w:t>
      </w:r>
      <w:proofErr w:type="spellStart"/>
      <w:r>
        <w:rPr>
          <w:rFonts w:ascii="Times New Roman" w:hAnsi="Times New Roman" w:cs="Times New Roman"/>
        </w:rPr>
        <w:t>Мурман</w:t>
      </w:r>
      <w:proofErr w:type="spellEnd"/>
      <w:r>
        <w:rPr>
          <w:rFonts w:ascii="Times New Roman" w:hAnsi="Times New Roman" w:cs="Times New Roman"/>
        </w:rPr>
        <w:t xml:space="preserve">". «В Мурманске - крестный ход с точной освящённой копией </w:t>
      </w:r>
      <w:proofErr w:type="spellStart"/>
      <w:r>
        <w:rPr>
          <w:rFonts w:ascii="Times New Roman" w:hAnsi="Times New Roman" w:cs="Times New Roman"/>
        </w:rPr>
        <w:t>Небоявленного</w:t>
      </w:r>
      <w:proofErr w:type="spellEnd"/>
      <w:r>
        <w:rPr>
          <w:rFonts w:ascii="Times New Roman" w:hAnsi="Times New Roman" w:cs="Times New Roman"/>
        </w:rPr>
        <w:t xml:space="preserve"> Животворящего Креста»</w:t>
      </w:r>
      <w:bookmarkEnd w:id="13"/>
    </w:p>
    <w:p w:rsidR="00E56C3C" w:rsidRDefault="00E56C3C">
      <w:pPr>
        <w:numPr>
          <w:ilvl w:val="1"/>
          <w:numId w:val="3"/>
        </w:numPr>
      </w:pPr>
      <w:hyperlink r:id="rId15">
        <w:r w:rsidR="00304DB9">
          <w:rPr>
            <w:rStyle w:val="-"/>
            <w:webHidden/>
            <w:sz w:val="28"/>
          </w:rPr>
          <w:t>http://murman.tv/news/83628-v-murmanske---krestnyy-hod-s-tochnoy-osvyashennoy-kopiey-neboyavlennogo-zhivotvoryashego-kresta.html</w:t>
        </w:r>
      </w:hyperlink>
      <w:r w:rsidR="00304DB9">
        <w:rPr>
          <w:sz w:val="240"/>
        </w:rPr>
        <w:t xml:space="preserve"> </w:t>
      </w:r>
      <w:r w:rsidR="00304DB9">
        <w:rPr>
          <w:sz w:val="240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Знаковое событие для верующих православных северян. Сегодня в Мурманске в Свято-Никольский кафедральный собор встретили крестный ход с точной освящённой копией </w:t>
      </w:r>
      <w:proofErr w:type="spellStart"/>
      <w:r>
        <w:rPr>
          <w:sz w:val="28"/>
          <w:szCs w:val="28"/>
        </w:rPr>
        <w:t>Небоявленного</w:t>
      </w:r>
      <w:proofErr w:type="spellEnd"/>
      <w:r>
        <w:rPr>
          <w:sz w:val="28"/>
          <w:szCs w:val="28"/>
        </w:rPr>
        <w:t xml:space="preserve"> Животворящего Креста. Самой святыне 600 лет. Она сама и её освящённые копии (их несколько) даруют верующим исцеление и надежду. И этот крестный ход станет подвигом для тех, кто пройдёт его.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Настоятель Свято-Никольского кафедрального собора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Мурманска Иерей Игорь Зуев: "Они поставили перед собой такую задачу, перевозя с собой крест, </w:t>
      </w:r>
      <w:proofErr w:type="spellStart"/>
      <w:r>
        <w:rPr>
          <w:sz w:val="28"/>
          <w:szCs w:val="28"/>
        </w:rPr>
        <w:t>как-бы</w:t>
      </w:r>
      <w:proofErr w:type="spellEnd"/>
      <w:r>
        <w:rPr>
          <w:sz w:val="28"/>
          <w:szCs w:val="28"/>
        </w:rPr>
        <w:t xml:space="preserve"> начертить крест по всей нашей стране. Держат путь от Магадана до Калининграда. И от Мурманска до Киева".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и главный организатор автомобильного крестного ходы "Святая Русь" - </w:t>
      </w:r>
      <w:r>
        <w:rPr>
          <w:sz w:val="28"/>
          <w:szCs w:val="28"/>
          <w:highlight w:val="yellow"/>
        </w:rPr>
        <w:t>Магаданская организация всероссийского общества инвалидов</w:t>
      </w:r>
      <w:r>
        <w:rPr>
          <w:sz w:val="28"/>
          <w:szCs w:val="28"/>
        </w:rPr>
        <w:t xml:space="preserve">. В Мурманске в Свято-Никольском кафедральном соборе к  </w:t>
      </w:r>
      <w:proofErr w:type="spellStart"/>
      <w:r>
        <w:rPr>
          <w:sz w:val="28"/>
          <w:szCs w:val="28"/>
        </w:rPr>
        <w:t>Небоявленному</w:t>
      </w:r>
      <w:proofErr w:type="spellEnd"/>
      <w:r>
        <w:rPr>
          <w:sz w:val="28"/>
          <w:szCs w:val="28"/>
        </w:rPr>
        <w:t xml:space="preserve"> Животворящему Кресту можно будет прикоснуться сегодня и завтра.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Председатель магаданской областной организации Всероссийского общества инвалидов Виталий Даниленко</w:t>
      </w:r>
      <w:r>
        <w:rPr>
          <w:sz w:val="28"/>
          <w:szCs w:val="28"/>
        </w:rPr>
        <w:t>: "А по вере-то как. Ведь всё, что может Русь иметь. Но самое главное, чтобы вера была в Господа и Православие. На чём зиждется всё. Это из любви и понимания. Мы и несём это миру".</w:t>
      </w:r>
    </w:p>
    <w:p w:rsidR="00E56C3C" w:rsidRDefault="00E56C3C">
      <w:pPr>
        <w:pStyle w:val="af"/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14" w:name="_Toc12620347"/>
      <w:r>
        <w:t xml:space="preserve">26.06.2019, </w:t>
      </w:r>
      <w:r>
        <w:rPr>
          <w:rFonts w:ascii="Times New Roman" w:hAnsi="Times New Roman" w:cs="Times New Roman"/>
        </w:rPr>
        <w:t>газета "Тюменская область сегодня". «Соревновательный дух и искренние эмоции»</w:t>
      </w:r>
      <w:bookmarkEnd w:id="14"/>
    </w:p>
    <w:p w:rsidR="00E56C3C" w:rsidRDefault="00E56C3C">
      <w:pPr>
        <w:numPr>
          <w:ilvl w:val="1"/>
          <w:numId w:val="3"/>
        </w:numPr>
      </w:pPr>
      <w:hyperlink r:id="rId16">
        <w:r w:rsidR="00304DB9">
          <w:rPr>
            <w:rStyle w:val="-"/>
            <w:webHidden/>
            <w:sz w:val="28"/>
          </w:rPr>
          <w:t>https://tumentoday.ru/2019/06/26/sorevnovatelnyj-duh-i-iskrennie-emocii/</w:t>
        </w:r>
      </w:hyperlink>
      <w:r w:rsidR="00304DB9">
        <w:rPr>
          <w:sz w:val="180"/>
        </w:rPr>
        <w:t xml:space="preserve"> </w:t>
      </w:r>
      <w:r w:rsidR="00304DB9">
        <w:rPr>
          <w:sz w:val="180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Тюмени с 18 по 22 июня прошла межрегиональная детско-юношеская спартакиада </w:t>
      </w:r>
      <w:r>
        <w:rPr>
          <w:sz w:val="28"/>
          <w:szCs w:val="28"/>
          <w:highlight w:val="yellow"/>
        </w:rPr>
        <w:t>ВОИ</w:t>
      </w:r>
      <w:r>
        <w:rPr>
          <w:sz w:val="28"/>
          <w:szCs w:val="28"/>
        </w:rPr>
        <w:t xml:space="preserve"> среди спортсменов с ограниченными возможностями здоровья.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Маятник, перила, узлы... Для некоторых ребят эти термины прозвучали здесь впервые. Но эти девчонки и мальчишки не были бы спортсменами, если бы не попробовали пройти все препятствия.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Волю – в узел и на огневой рубеж!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Первыми испытаниями для юных атлетов стали спортивный туризм и пулевая стрельба - площадкой выступил Центр допризывной подготовки и патриотического воспитания «Аванпост». Здесь ребята познакомились не только со спортивным туризмом как с дисциплиной, но и с особенностями местного быта: размещение в палаточном городке, окруженном по всему периметру </w:t>
      </w:r>
      <w:proofErr w:type="spellStart"/>
      <w:r>
        <w:rPr>
          <w:sz w:val="28"/>
          <w:szCs w:val="28"/>
        </w:rPr>
        <w:t>лесозоной</w:t>
      </w:r>
      <w:proofErr w:type="spellEnd"/>
      <w:r>
        <w:rPr>
          <w:sz w:val="28"/>
          <w:szCs w:val="28"/>
        </w:rPr>
        <w:t xml:space="preserve">, соблюдение правил безопасности и поведения, облачение в специальную экипировку, горячий обед, настоящая солдатская каша на природе.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Коваленко и Андрей </w:t>
      </w:r>
      <w:proofErr w:type="spellStart"/>
      <w:r>
        <w:rPr>
          <w:sz w:val="28"/>
          <w:szCs w:val="28"/>
        </w:rPr>
        <w:t>Бердюгин</w:t>
      </w:r>
      <w:proofErr w:type="spellEnd"/>
      <w:r>
        <w:rPr>
          <w:sz w:val="28"/>
          <w:szCs w:val="28"/>
        </w:rPr>
        <w:t xml:space="preserve"> привезли на спартакиаду сборную команду Тюменской области, представили ее ребята из </w:t>
      </w:r>
      <w:proofErr w:type="spellStart"/>
      <w:r>
        <w:rPr>
          <w:sz w:val="28"/>
          <w:szCs w:val="28"/>
        </w:rPr>
        <w:t>Упоровского</w:t>
      </w:r>
      <w:proofErr w:type="spellEnd"/>
      <w:r>
        <w:rPr>
          <w:sz w:val="28"/>
          <w:szCs w:val="28"/>
        </w:rPr>
        <w:t xml:space="preserve">, Омутинского, </w:t>
      </w:r>
      <w:proofErr w:type="spellStart"/>
      <w:r>
        <w:rPr>
          <w:sz w:val="28"/>
          <w:szCs w:val="28"/>
        </w:rPr>
        <w:t>Ялуторовского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Тобольского</w:t>
      </w:r>
      <w:proofErr w:type="spellEnd"/>
      <w:r>
        <w:rPr>
          <w:sz w:val="28"/>
          <w:szCs w:val="28"/>
        </w:rPr>
        <w:t xml:space="preserve"> районов и Тобольска. В этот день также ребята приняли участие в соревнованиях по пулевой стрельбе. Тренер провел с командами инструктаж, и каждая заняла свою огневую позицию. Стрелять по мишеням из винтовки оказалось не так просто, но дух соперничества и интерес одолели все страхи: и мальчики, и девочки с заданием справились. Вот что они рассказали: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Я впервые на таких соревнованиях, наверное, понравилось все, что здесь для нас подготовили, но больше всего туризм, очень захватывает, хотелось бы и у себя дома тренироваться, но такой возможности нет, ведь я проживаю в селе, - делится Анастасия Тимофеева из сборной команды Челябинска.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 Черепанов из этой же команды тоже впервые в жизни на соревнованиях. С ним приехали мама Марина и младший брат Саша – от </w:t>
      </w:r>
      <w:proofErr w:type="gramStart"/>
      <w:r>
        <w:rPr>
          <w:sz w:val="28"/>
          <w:szCs w:val="28"/>
        </w:rPr>
        <w:t>увиденного</w:t>
      </w:r>
      <w:proofErr w:type="gramEnd"/>
      <w:r>
        <w:rPr>
          <w:sz w:val="28"/>
          <w:szCs w:val="28"/>
        </w:rPr>
        <w:t xml:space="preserve"> семья в восторге.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слышала, что </w:t>
      </w:r>
      <w:r>
        <w:rPr>
          <w:sz w:val="28"/>
          <w:szCs w:val="28"/>
          <w:highlight w:val="yellow"/>
        </w:rPr>
        <w:t>Тюменская организация инвалидов</w:t>
      </w:r>
      <w:r>
        <w:rPr>
          <w:sz w:val="28"/>
          <w:szCs w:val="28"/>
        </w:rPr>
        <w:t xml:space="preserve"> - одна из самых сильных среди регионов, но не ожидала, что настолько – все на самом высоком уровне организовано, огромное спасибо, что нас пригласили. Теперь у меня нет сомнений, что сына надо отдавать в спорт, ведь это лучшая активность, возможность, реабилитация, - говорит мама мальчика.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тренер команды Эдуард немного посетовал на то, что в программе спартакиады нет тенниса, ведь он как-никак привез на соревнования призера всероссийских соревнований! Самого же спортсмена Никиту это нисколько не расстроило, он показал хорошие результаты во всех видах программы.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мотивируют общество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отстал от Никиты и участник из Кургана Кирилл Ситников, который приезжает на соревнования не первый год и успел проявить себя не только в рамках спартакиады. Стремления и упорство юноши заметил инклюзивный центр развития Тюмени «Академия </w:t>
      </w:r>
      <w:proofErr w:type="spellStart"/>
      <w:r>
        <w:rPr>
          <w:sz w:val="28"/>
          <w:szCs w:val="28"/>
        </w:rPr>
        <w:t>Диджеинга</w:t>
      </w:r>
      <w:proofErr w:type="spellEnd"/>
      <w:r>
        <w:rPr>
          <w:sz w:val="28"/>
          <w:szCs w:val="28"/>
        </w:rPr>
        <w:t xml:space="preserve">» (мальчик, несмотря на ампутацию ноги, отлично танцует брейк-данс, занимается </w:t>
      </w:r>
      <w:proofErr w:type="spellStart"/>
      <w:r>
        <w:rPr>
          <w:sz w:val="28"/>
          <w:szCs w:val="28"/>
        </w:rPr>
        <w:t>воркаутом</w:t>
      </w:r>
      <w:proofErr w:type="spellEnd"/>
      <w:r>
        <w:rPr>
          <w:sz w:val="28"/>
          <w:szCs w:val="28"/>
        </w:rPr>
        <w:t xml:space="preserve">), по их приглашению Кирилл даже участвовал в фестивале на площадке Тюмени. Но и это еще не все: способности юного спортсмена заметили и игроки баскетбольной команды «Шанс» (баскетбол на колясках) и приглашают его к себе. Прекрасно, когда у ребенка есть выбор.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травмы мне просто не хотелось жить, - рассказывает о себе Кирилл. - Когда ампутировали ногу, казалось, что забрали еще и какую-то духовную часть меня. Но однажды мама показала мне по телевизору </w:t>
      </w:r>
      <w:proofErr w:type="spellStart"/>
      <w:r>
        <w:rPr>
          <w:sz w:val="28"/>
          <w:szCs w:val="28"/>
        </w:rPr>
        <w:t>Паралимпийские</w:t>
      </w:r>
      <w:proofErr w:type="spellEnd"/>
      <w:r>
        <w:rPr>
          <w:sz w:val="28"/>
          <w:szCs w:val="28"/>
        </w:rPr>
        <w:t xml:space="preserve"> игры, чтобы я увидел, с какой страстью соревнуются спортсмены с похожими трудностями здоровья. Во мне проснулось желание повторить этот путь. Я начал отжиматься, бегать на костылях и подтягиваться. Кто-то даже говорил, что упражнения даются мне легче из-за отсутствия конечности – но это, конечно, глупости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 xml:space="preserve">огда мамы не было рядом, я крутил разные трюки, искал в Интернете ролики про футбол на костылях. Потом начал играть с одноклассниками, даже без протеза, против здоровых ребят, мне было легко играть. Я стараюсь мотивировать людей на что-то большее: веду канал на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, выпускаю посты. Бывало, что в Кургане меня задирали </w:t>
      </w:r>
      <w:proofErr w:type="spellStart"/>
      <w:r>
        <w:rPr>
          <w:sz w:val="28"/>
          <w:szCs w:val="28"/>
        </w:rPr>
        <w:t>гопники</w:t>
      </w:r>
      <w:proofErr w:type="spellEnd"/>
      <w:r>
        <w:rPr>
          <w:sz w:val="28"/>
          <w:szCs w:val="28"/>
        </w:rPr>
        <w:t xml:space="preserve">, а когда увидели, что я умею в </w:t>
      </w:r>
      <w:proofErr w:type="spellStart"/>
      <w:r>
        <w:rPr>
          <w:sz w:val="28"/>
          <w:szCs w:val="28"/>
        </w:rPr>
        <w:t>воркауте</w:t>
      </w:r>
      <w:proofErr w:type="spellEnd"/>
      <w:r>
        <w:rPr>
          <w:sz w:val="28"/>
          <w:szCs w:val="28"/>
        </w:rPr>
        <w:t xml:space="preserve">, просили с ними потренироваться…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Истории ребят на спартакиаде безграничных возможностей вдохновляют. Кирилл Ситников из Курганской области – один из ярких примеров.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открытии </w:t>
      </w:r>
      <w:proofErr w:type="spellStart"/>
      <w:r>
        <w:rPr>
          <w:sz w:val="28"/>
          <w:szCs w:val="28"/>
        </w:rPr>
        <w:t>сежрегиональной</w:t>
      </w:r>
      <w:proofErr w:type="spellEnd"/>
      <w:r>
        <w:rPr>
          <w:sz w:val="28"/>
          <w:szCs w:val="28"/>
        </w:rPr>
        <w:t xml:space="preserve"> спартакиады команды из Челябинской, Свердловской, Курганской, Тюменской областей и Тюмени приветствовали Надежда Бекишева, главный специалист отдела спортивных программ департамента физической культуры, спорта и дополнительного образования, Николай Савченко, директор центра допризывной подготовки и патриотического воспитания «Аванпост», Татьяна Феоктистова, руководитель детско-юношеского центра «Авангард», Татьяна Скворцова, исполнительный директор Федерации спорта лиц с ПОДА и </w:t>
      </w:r>
      <w:r>
        <w:rPr>
          <w:sz w:val="28"/>
          <w:szCs w:val="28"/>
          <w:highlight w:val="yellow"/>
        </w:rPr>
        <w:t>Евгений Кравченко, председатель Тюменской областной региональной</w:t>
      </w:r>
      <w:proofErr w:type="gramEnd"/>
      <w:r>
        <w:rPr>
          <w:sz w:val="28"/>
          <w:szCs w:val="28"/>
          <w:highlight w:val="yellow"/>
        </w:rPr>
        <w:t xml:space="preserve"> организации Всероссийского общества инвалидов</w:t>
      </w:r>
      <w:r>
        <w:rPr>
          <w:sz w:val="28"/>
          <w:szCs w:val="28"/>
        </w:rPr>
        <w:t xml:space="preserve">. Они пожелали ребятам ярких впечатлений, бескомпромиссной борьбы и честных побед.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Закончился соревновательный день спортивными настольными играми. Турнир провели активисты клуба инвалидов «Вера». Это был незабываемый день.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Паралимпийским</w:t>
      </w:r>
      <w:proofErr w:type="spellEnd"/>
      <w:r>
        <w:rPr>
          <w:sz w:val="28"/>
          <w:szCs w:val="28"/>
        </w:rPr>
        <w:t xml:space="preserve"> размахом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день Межрегиональной детско-юношеской спартакиады </w:t>
      </w:r>
      <w:r>
        <w:rPr>
          <w:sz w:val="28"/>
          <w:szCs w:val="28"/>
          <w:highlight w:val="yellow"/>
        </w:rPr>
        <w:t>Всероссийского общества инвалидов</w:t>
      </w:r>
      <w:r>
        <w:rPr>
          <w:sz w:val="28"/>
          <w:szCs w:val="28"/>
        </w:rPr>
        <w:t xml:space="preserve"> прошел не менее насыщенно и ярко.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Юные атлеты проверяли себя на быстроту и выносливость в </w:t>
      </w:r>
      <w:proofErr w:type="spellStart"/>
      <w:r>
        <w:rPr>
          <w:sz w:val="28"/>
          <w:szCs w:val="28"/>
        </w:rPr>
        <w:t>парабадминтоне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меткость</w:t>
      </w:r>
      <w:proofErr w:type="gramEnd"/>
      <w:r>
        <w:rPr>
          <w:sz w:val="28"/>
          <w:szCs w:val="28"/>
        </w:rPr>
        <w:t xml:space="preserve"> и ловкость в </w:t>
      </w:r>
      <w:proofErr w:type="spellStart"/>
      <w:r>
        <w:rPr>
          <w:sz w:val="28"/>
          <w:szCs w:val="28"/>
        </w:rPr>
        <w:t>дартсе</w:t>
      </w:r>
      <w:proofErr w:type="spellEnd"/>
      <w:r>
        <w:rPr>
          <w:sz w:val="28"/>
          <w:szCs w:val="28"/>
        </w:rPr>
        <w:t xml:space="preserve">. Спортивной площадкой выступил областной </w:t>
      </w:r>
      <w:proofErr w:type="spellStart"/>
      <w:r>
        <w:rPr>
          <w:sz w:val="28"/>
          <w:szCs w:val="28"/>
        </w:rPr>
        <w:t>реабилитационно-оздоровительный</w:t>
      </w:r>
      <w:proofErr w:type="spellEnd"/>
      <w:r>
        <w:rPr>
          <w:sz w:val="28"/>
          <w:szCs w:val="28"/>
        </w:rPr>
        <w:t xml:space="preserve"> центр «Родник».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Ярким моментом программы дня стали показательные мастер-классы выдающихся спортсменов Тюменской области. Большой теннис на колясках от тренера Михаила Бабкина, мастер-класс по </w:t>
      </w:r>
      <w:proofErr w:type="spellStart"/>
      <w:r>
        <w:rPr>
          <w:sz w:val="28"/>
          <w:szCs w:val="28"/>
        </w:rPr>
        <w:t>паратхэквондо</w:t>
      </w:r>
      <w:proofErr w:type="spellEnd"/>
      <w:r>
        <w:rPr>
          <w:sz w:val="28"/>
          <w:szCs w:val="28"/>
        </w:rPr>
        <w:t xml:space="preserve"> и баскетболу на колясках призеров чемпионата России команды «Шанс», танцы на колясках чемпионов Европы Татьяны Скворцовой и Станислава </w:t>
      </w:r>
      <w:proofErr w:type="spellStart"/>
      <w:r>
        <w:rPr>
          <w:sz w:val="28"/>
          <w:szCs w:val="28"/>
        </w:rPr>
        <w:t>Шешукова</w:t>
      </w:r>
      <w:proofErr w:type="spellEnd"/>
      <w:r>
        <w:rPr>
          <w:sz w:val="28"/>
          <w:szCs w:val="28"/>
        </w:rPr>
        <w:t xml:space="preserve">. А еще </w:t>
      </w:r>
      <w:proofErr w:type="spellStart"/>
      <w:r>
        <w:rPr>
          <w:sz w:val="28"/>
          <w:szCs w:val="28"/>
        </w:rPr>
        <w:t>параармрестлинг</w:t>
      </w:r>
      <w:proofErr w:type="spellEnd"/>
      <w:r>
        <w:rPr>
          <w:sz w:val="28"/>
          <w:szCs w:val="28"/>
        </w:rPr>
        <w:t xml:space="preserve"> чемпиона Мира Владислава </w:t>
      </w:r>
      <w:proofErr w:type="spellStart"/>
      <w:r>
        <w:rPr>
          <w:sz w:val="28"/>
          <w:szCs w:val="28"/>
        </w:rPr>
        <w:t>Чикишева</w:t>
      </w:r>
      <w:proofErr w:type="spellEnd"/>
      <w:r>
        <w:rPr>
          <w:sz w:val="28"/>
          <w:szCs w:val="28"/>
        </w:rPr>
        <w:t xml:space="preserve"> Прославленный спортсмен, который также играет в команде по баскетболу на колясках «Шанс», весело провел время с детьми, показал секреты </w:t>
      </w:r>
      <w:proofErr w:type="spellStart"/>
      <w:r>
        <w:rPr>
          <w:sz w:val="28"/>
          <w:szCs w:val="28"/>
        </w:rPr>
        <w:t>рукоборческой</w:t>
      </w:r>
      <w:proofErr w:type="spellEnd"/>
      <w:r>
        <w:rPr>
          <w:sz w:val="28"/>
          <w:szCs w:val="28"/>
        </w:rPr>
        <w:t xml:space="preserve"> техники и сфотографировался со всеми желающими.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Мне интересно общаться с детьми – они слушают с искоркой в глазах, задают вопросы, пытаются повторить за тобой элементы, – говорит </w:t>
      </w:r>
      <w:proofErr w:type="spellStart"/>
      <w:r>
        <w:rPr>
          <w:sz w:val="28"/>
          <w:szCs w:val="28"/>
        </w:rPr>
        <w:t>Чикишев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Армспорт</w:t>
      </w:r>
      <w:proofErr w:type="spellEnd"/>
      <w:r>
        <w:rPr>
          <w:sz w:val="28"/>
          <w:szCs w:val="28"/>
        </w:rPr>
        <w:t xml:space="preserve"> очень интересен, в нем есть много философии – ведь мы боремся и в жизни. Я хочу доказать ребенку с инвалидностью, что он сильный, смелый и интересный обществу.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 с чемпионами стало кульминацией, зажигательным завершением спортивного дня.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Ориентирование по тропам и гонки на </w:t>
      </w:r>
      <w:proofErr w:type="spellStart"/>
      <w:r>
        <w:rPr>
          <w:sz w:val="28"/>
          <w:szCs w:val="28"/>
        </w:rPr>
        <w:t>квадрокоптерах</w:t>
      </w:r>
      <w:proofErr w:type="spellEnd"/>
      <w:r>
        <w:rPr>
          <w:sz w:val="28"/>
          <w:szCs w:val="28"/>
        </w:rPr>
        <w:t xml:space="preserve">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соревновательный день детско-юношеской спартакиады прошел в живописном месте – </w:t>
      </w:r>
      <w:proofErr w:type="spellStart"/>
      <w:r>
        <w:rPr>
          <w:sz w:val="28"/>
          <w:szCs w:val="28"/>
        </w:rPr>
        <w:t>экопарке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Затюменский</w:t>
      </w:r>
      <w:proofErr w:type="spellEnd"/>
      <w:r>
        <w:rPr>
          <w:sz w:val="28"/>
          <w:szCs w:val="28"/>
        </w:rPr>
        <w:t xml:space="preserve">». Здесь ребята приняли участие в спортивном ориентировании по тропам.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же день в холле гостиницы «Арена» их ждал </w:t>
      </w:r>
      <w:proofErr w:type="spellStart"/>
      <w:r>
        <w:rPr>
          <w:sz w:val="28"/>
          <w:szCs w:val="28"/>
        </w:rPr>
        <w:t>дрон-рейсинг</w:t>
      </w:r>
      <w:proofErr w:type="spellEnd"/>
      <w:r>
        <w:rPr>
          <w:sz w:val="28"/>
          <w:szCs w:val="28"/>
        </w:rPr>
        <w:t xml:space="preserve">. Это гоночные соревнования </w:t>
      </w:r>
      <w:proofErr w:type="spellStart"/>
      <w:r>
        <w:rPr>
          <w:sz w:val="28"/>
          <w:szCs w:val="28"/>
        </w:rPr>
        <w:t>квадрокоптеров</w:t>
      </w:r>
      <w:proofErr w:type="spellEnd"/>
      <w:r>
        <w:rPr>
          <w:sz w:val="28"/>
          <w:szCs w:val="28"/>
        </w:rPr>
        <w:t xml:space="preserve"> небольших размеров на оборудованных трассах, которые могут быть насыщенны разными препятствиями, в нашем случае это был спортивный обруч. Очень увлекательная и, кстати, технически сложная игра. Еще ребята с удовольствием приняли участие в мастер-классе по робототехнике центра технического творчества «Импульс».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Завершился день культурно-игровой программой, которую подготовили и провели Нина </w:t>
      </w:r>
      <w:proofErr w:type="spellStart"/>
      <w:r>
        <w:rPr>
          <w:sz w:val="28"/>
          <w:szCs w:val="28"/>
        </w:rPr>
        <w:t>Куриленко</w:t>
      </w:r>
      <w:proofErr w:type="spellEnd"/>
      <w:r>
        <w:rPr>
          <w:sz w:val="28"/>
          <w:szCs w:val="28"/>
        </w:rPr>
        <w:t xml:space="preserve"> и студенты кафедры «Режиссура массовых праздников и представлений» Тюменского государственного института культуры.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Тюменской области - абсолютный чемпион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закрытия спартакиады, 22 июня, подвел итоги всех соревновательных дней, богатых событиями, впечатлениями, радостными улыбками и яркими победами. Было вручено много грамот и медалей в личных первенствах, заслуженные кубки команды получили по результатам участия в спортивном туризме, пулевой стрельбе, настольных спортивных играх, спортивном ориентировании, </w:t>
      </w:r>
      <w:proofErr w:type="spellStart"/>
      <w:r>
        <w:rPr>
          <w:sz w:val="28"/>
          <w:szCs w:val="28"/>
        </w:rPr>
        <w:t>парабадминтоне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дартсе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дрон-рейсинге</w:t>
      </w:r>
      <w:proofErr w:type="spellEnd"/>
      <w:r>
        <w:rPr>
          <w:sz w:val="28"/>
          <w:szCs w:val="28"/>
        </w:rPr>
        <w:t>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Поздравляем команду Тюменской области с общекомандным первым местом! Команду представили участники из </w:t>
      </w:r>
      <w:proofErr w:type="spellStart"/>
      <w:r>
        <w:rPr>
          <w:sz w:val="28"/>
          <w:szCs w:val="28"/>
        </w:rPr>
        <w:t>Упоровского</w:t>
      </w:r>
      <w:proofErr w:type="spellEnd"/>
      <w:r>
        <w:rPr>
          <w:sz w:val="28"/>
          <w:szCs w:val="28"/>
        </w:rPr>
        <w:t xml:space="preserve">, Омутинского, </w:t>
      </w:r>
      <w:proofErr w:type="spellStart"/>
      <w:r>
        <w:rPr>
          <w:sz w:val="28"/>
          <w:szCs w:val="28"/>
        </w:rPr>
        <w:t>Ялуторовского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Тобольского</w:t>
      </w:r>
      <w:proofErr w:type="spellEnd"/>
      <w:r>
        <w:rPr>
          <w:sz w:val="28"/>
          <w:szCs w:val="28"/>
        </w:rPr>
        <w:t xml:space="preserve"> районов и Тобольска. Тренировали ребят Андрей </w:t>
      </w:r>
      <w:proofErr w:type="spellStart"/>
      <w:r>
        <w:rPr>
          <w:sz w:val="28"/>
          <w:szCs w:val="28"/>
        </w:rPr>
        <w:t>Бердюгин</w:t>
      </w:r>
      <w:proofErr w:type="spellEnd"/>
      <w:r>
        <w:rPr>
          <w:sz w:val="28"/>
          <w:szCs w:val="28"/>
        </w:rPr>
        <w:t xml:space="preserve"> и Александр Коваленко. А вот и наши чемпионы – Николай </w:t>
      </w:r>
      <w:proofErr w:type="spellStart"/>
      <w:r>
        <w:rPr>
          <w:sz w:val="28"/>
          <w:szCs w:val="28"/>
        </w:rPr>
        <w:t>Василинец</w:t>
      </w:r>
      <w:proofErr w:type="spellEnd"/>
      <w:r>
        <w:rPr>
          <w:sz w:val="28"/>
          <w:szCs w:val="28"/>
        </w:rPr>
        <w:t xml:space="preserve">, Никита </w:t>
      </w:r>
      <w:proofErr w:type="spellStart"/>
      <w:r>
        <w:rPr>
          <w:sz w:val="28"/>
          <w:szCs w:val="28"/>
        </w:rPr>
        <w:t>Мамич</w:t>
      </w:r>
      <w:proofErr w:type="spellEnd"/>
      <w:r>
        <w:rPr>
          <w:sz w:val="28"/>
          <w:szCs w:val="28"/>
        </w:rPr>
        <w:t xml:space="preserve">, Кирилл </w:t>
      </w:r>
      <w:proofErr w:type="spellStart"/>
      <w:r>
        <w:rPr>
          <w:sz w:val="28"/>
          <w:szCs w:val="28"/>
        </w:rPr>
        <w:t>Церковнюк</w:t>
      </w:r>
      <w:proofErr w:type="spellEnd"/>
      <w:r>
        <w:rPr>
          <w:sz w:val="28"/>
          <w:szCs w:val="28"/>
        </w:rPr>
        <w:t xml:space="preserve">, Даниэль Исаков, Никита Попов, Ксения Яковлева.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место в упорной борьбе заняла команда Челябинской области. Третье место у Тюмени.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Праздник спорта завершился. Желаем ребятам успехов, новых достижений, ярких побед!</w:t>
      </w:r>
    </w:p>
    <w:p w:rsidR="00E56C3C" w:rsidRDefault="00E56C3C">
      <w:pPr>
        <w:pStyle w:val="af"/>
        <w:numPr>
          <w:ilvl w:val="0"/>
          <w:numId w:val="3"/>
        </w:numPr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color w:val="00000A"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15" w:name="_Toc12620348"/>
      <w:r>
        <w:t xml:space="preserve">22.06.2019, </w:t>
      </w:r>
      <w:r>
        <w:rPr>
          <w:rFonts w:ascii="Times New Roman" w:hAnsi="Times New Roman" w:cs="Times New Roman"/>
        </w:rPr>
        <w:t>РИА Биробиджан. «Региональный конкурс инклюзивного танца прошел в Биробиджане»</w:t>
      </w:r>
      <w:bookmarkEnd w:id="15"/>
    </w:p>
    <w:p w:rsidR="00E56C3C" w:rsidRDefault="00E56C3C">
      <w:pPr>
        <w:numPr>
          <w:ilvl w:val="1"/>
          <w:numId w:val="3"/>
        </w:numPr>
      </w:pPr>
      <w:hyperlink r:id="rId17">
        <w:r w:rsidR="00304DB9">
          <w:rPr>
            <w:rStyle w:val="-"/>
            <w:webHidden/>
            <w:sz w:val="28"/>
          </w:rPr>
          <w:t>https://riabir.ru/lenta/novosti/regionalnyiy-konkurs-inklyuzivnogo-tantsa-proshel-v-birobidzhane.html</w:t>
        </w:r>
      </w:hyperlink>
      <w:r w:rsidR="00304DB9">
        <w:rPr>
          <w:sz w:val="200"/>
        </w:rPr>
        <w:t xml:space="preserve"> </w:t>
      </w:r>
      <w:r w:rsidR="00304DB9">
        <w:rPr>
          <w:sz w:val="200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Успехи социализации жителей Еврейской автономной области с ограниченными возможностями здоровья при помощи танцев подтвердил региональный конкурс инклюзивной хореографии, прошедший в Биробиджане. Призы областного общества инвалидов оспаривали самодеятельные артисты из </w:t>
      </w:r>
      <w:proofErr w:type="spellStart"/>
      <w:r>
        <w:rPr>
          <w:sz w:val="28"/>
          <w:szCs w:val="28"/>
        </w:rPr>
        <w:t>Амурзета</w:t>
      </w:r>
      <w:proofErr w:type="spellEnd"/>
      <w:r>
        <w:rPr>
          <w:sz w:val="28"/>
          <w:szCs w:val="28"/>
        </w:rPr>
        <w:t xml:space="preserve">, Облучья и хозяева </w:t>
      </w:r>
      <w:proofErr w:type="spellStart"/>
      <w:r>
        <w:rPr>
          <w:sz w:val="28"/>
          <w:szCs w:val="28"/>
        </w:rPr>
        <w:t>танцпола</w:t>
      </w:r>
      <w:proofErr w:type="spellEnd"/>
      <w:r>
        <w:rPr>
          <w:sz w:val="28"/>
          <w:szCs w:val="28"/>
        </w:rPr>
        <w:t>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highlight w:val="yellow"/>
        </w:rPr>
        <w:t>Региональным отделением общероссийской общественной организацией «Всероссийское общество инвалидов» в Еврейской автономной области</w:t>
      </w:r>
      <w:r>
        <w:rPr>
          <w:sz w:val="28"/>
          <w:szCs w:val="28"/>
        </w:rPr>
        <w:t xml:space="preserve"> 19.06.2019 в ОГБУ «Биробиджанский психоневрологический интернат» проведен конкурс «Инклюзивный танец». Это был волшебный праздник для всех: участников, зрителей и членов жюри.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«Инклюзия» – процесс социализации граждан, в первую очередь имеющих трудности в физическом развитии.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Танец – самый важный способ такого процесса, потому что танцует человек больше душой, и неважно при этом каковы его физические ограничения.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конкурсе принимали областные коллективы: «Надежда» (ОГБУ «Биробиджанский психоневрологический интернат»), «</w:t>
      </w:r>
      <w:proofErr w:type="spellStart"/>
      <w:r>
        <w:rPr>
          <w:sz w:val="28"/>
          <w:szCs w:val="28"/>
        </w:rPr>
        <w:t>Симха</w:t>
      </w:r>
      <w:proofErr w:type="spellEnd"/>
      <w:r>
        <w:rPr>
          <w:sz w:val="28"/>
          <w:szCs w:val="28"/>
        </w:rPr>
        <w:t xml:space="preserve">» (г. Биробиджан), «Ретро» (г. Облучье), танцевальная пара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Амурзет</w:t>
      </w:r>
      <w:proofErr w:type="spellEnd"/>
      <w:r>
        <w:rPr>
          <w:sz w:val="28"/>
          <w:szCs w:val="28"/>
        </w:rPr>
        <w:t>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готовились к своим выступлениям заранее, поэтому все детали были продуманы до мелочей: музыка, хореография, исполнительское мастерство и костюмы.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оценок жюри конкурса «Инклюзивный танец» танцевальные коллективы заняли призовые места: «Надежда» – первое место, «</w:t>
      </w:r>
      <w:proofErr w:type="spellStart"/>
      <w:r>
        <w:rPr>
          <w:sz w:val="28"/>
          <w:szCs w:val="28"/>
        </w:rPr>
        <w:t>Симха</w:t>
      </w:r>
      <w:proofErr w:type="spellEnd"/>
      <w:r>
        <w:rPr>
          <w:sz w:val="28"/>
          <w:szCs w:val="28"/>
        </w:rPr>
        <w:t xml:space="preserve">» – второе место, «Ретро» – третье место. Танцевальная пара с. </w:t>
      </w:r>
      <w:proofErr w:type="spellStart"/>
      <w:r>
        <w:rPr>
          <w:sz w:val="28"/>
          <w:szCs w:val="28"/>
        </w:rPr>
        <w:t>Амурзет</w:t>
      </w:r>
      <w:proofErr w:type="spellEnd"/>
      <w:r>
        <w:rPr>
          <w:sz w:val="28"/>
          <w:szCs w:val="28"/>
        </w:rPr>
        <w:t xml:space="preserve"> получила отдельный приз. Всем участникам были вручены кубки, дипломы </w:t>
      </w:r>
      <w:r>
        <w:rPr>
          <w:sz w:val="28"/>
          <w:szCs w:val="28"/>
          <w:highlight w:val="yellow"/>
        </w:rPr>
        <w:t>регионального отделения общероссийской общественной организации «Всероссийское общество инвалидов» в Еврейской автономной области</w:t>
      </w:r>
      <w:r>
        <w:rPr>
          <w:sz w:val="28"/>
          <w:szCs w:val="28"/>
        </w:rPr>
        <w:t>, сладкие призы.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Закончился конкурс, но остались добрые эмоции от увиденных танцевальных номеров, а у кого – то появились новые танцевальные идеи для следующего конкурса.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Именно такое мероприятия показывает в первую очередь всем окружающим, что все люди Равные, хоть такие Разные».</w:t>
      </w:r>
    </w:p>
    <w:p w:rsidR="00E56C3C" w:rsidRDefault="00E56C3C">
      <w:pPr>
        <w:pStyle w:val="af"/>
        <w:numPr>
          <w:ilvl w:val="0"/>
          <w:numId w:val="3"/>
        </w:numPr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16" w:name="_Toc12620349"/>
      <w:r>
        <w:t xml:space="preserve">24.06.2019, </w:t>
      </w:r>
      <w:r>
        <w:rPr>
          <w:rFonts w:ascii="Times New Roman" w:hAnsi="Times New Roman" w:cs="Times New Roman"/>
        </w:rPr>
        <w:t>газета "Тюменская область сегодня". «Участники форума «Утро» встретятся с лучшим добровольцем России»</w:t>
      </w:r>
      <w:bookmarkEnd w:id="16"/>
    </w:p>
    <w:p w:rsidR="00E56C3C" w:rsidRDefault="00E56C3C">
      <w:pPr>
        <w:numPr>
          <w:ilvl w:val="1"/>
          <w:numId w:val="3"/>
        </w:numPr>
      </w:pPr>
      <w:hyperlink r:id="rId18">
        <w:r w:rsidR="00304DB9">
          <w:rPr>
            <w:rStyle w:val="-"/>
            <w:webHidden/>
            <w:sz w:val="28"/>
          </w:rPr>
          <w:t>https://tumentoday.ru/2019/06/24/uchastniki-foruma-utro-vstretyatsya-s-luchshim-dobrovolcem-rossii/</w:t>
        </w:r>
      </w:hyperlink>
      <w:r w:rsidR="00304DB9">
        <w:rPr>
          <w:sz w:val="260"/>
        </w:rPr>
        <w:t xml:space="preserve"> </w:t>
      </w:r>
      <w:r w:rsidR="00304DB9">
        <w:rPr>
          <w:sz w:val="260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Алексей Транцев - один из главных спикеров молодежного форума.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 июня в 14:30 во Дворце творчества и спорта «Пионер»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120) начнется встреча с Алексеем </w:t>
      </w:r>
      <w:proofErr w:type="spellStart"/>
      <w:r>
        <w:rPr>
          <w:sz w:val="28"/>
          <w:szCs w:val="28"/>
        </w:rPr>
        <w:t>Транцевым</w:t>
      </w:r>
      <w:proofErr w:type="spellEnd"/>
      <w:r>
        <w:rPr>
          <w:sz w:val="28"/>
          <w:szCs w:val="28"/>
        </w:rPr>
        <w:t xml:space="preserve"> из Самары. Он участник федерального проекта «Команда 12» (лучшие волонтерские практики Российской Федерации в 2017 г.), победитель Всероссийского конкурса «Доброволец России-2018» и обладатель свыше 100 дипломов, благодарностей и сертификатов муниципального, регионального и федерального уровней.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Алексей - инвалид первой группы (двусторонняя ампутация рук). Он автор и руководитель программ и проектов в сфере инклюзии (полноценного включения людей с различными формами инвалидности в общественные процессы), федеральный тренер, эксперт и руководитель секций всероссийских и международных форумов и конгрессов: </w:t>
      </w:r>
      <w:proofErr w:type="gramStart"/>
      <w:r>
        <w:rPr>
          <w:sz w:val="28"/>
          <w:szCs w:val="28"/>
        </w:rPr>
        <w:t>«Территория смыслов», «</w:t>
      </w:r>
      <w:proofErr w:type="spellStart"/>
      <w:r>
        <w:rPr>
          <w:sz w:val="28"/>
          <w:szCs w:val="28"/>
        </w:rPr>
        <w:t>iВолга</w:t>
      </w:r>
      <w:proofErr w:type="spellEnd"/>
      <w:r>
        <w:rPr>
          <w:sz w:val="28"/>
          <w:szCs w:val="28"/>
        </w:rPr>
        <w:t>», «Селигер», «Доброволец России», «Сообщество», «Первый Всемирный Конгресс для людей с ограниченными возможностями здоровья», лауреат премии главы Самары «Мир равных возможностей», лауреат именной премий губернатора Самарской области для людей с ограниченными возможностями здоровья «За социально значимую общественную деятельность на территории Самарской области», победитель премии «Я — гражданин» Общественной палаты РФ в номинации «</w:t>
      </w:r>
      <w:proofErr w:type="spellStart"/>
      <w:r>
        <w:rPr>
          <w:sz w:val="28"/>
          <w:szCs w:val="28"/>
        </w:rPr>
        <w:t>Безбарьерная</w:t>
      </w:r>
      <w:proofErr w:type="spellEnd"/>
      <w:r>
        <w:rPr>
          <w:sz w:val="28"/>
          <w:szCs w:val="28"/>
        </w:rPr>
        <w:t xml:space="preserve"> среда», лауреат премии Федерального агентства по</w:t>
      </w:r>
      <w:proofErr w:type="gramEnd"/>
      <w:r>
        <w:rPr>
          <w:sz w:val="28"/>
          <w:szCs w:val="28"/>
        </w:rPr>
        <w:t xml:space="preserve"> делам молодежи «Доброволец России-2015», победитель конкурса грантов президента Российской Федерации в 2016, 2017 и 2018 годах, сообщает </w:t>
      </w:r>
      <w:r>
        <w:rPr>
          <w:sz w:val="28"/>
          <w:szCs w:val="28"/>
          <w:highlight w:val="yellow"/>
        </w:rPr>
        <w:t>Тюменская региональная общественная организация ВОИ</w:t>
      </w:r>
      <w:r>
        <w:rPr>
          <w:sz w:val="28"/>
          <w:szCs w:val="28"/>
        </w:rPr>
        <w:t>.</w:t>
      </w:r>
    </w:p>
    <w:p w:rsidR="00E56C3C" w:rsidRDefault="00E56C3C">
      <w:pPr>
        <w:pStyle w:val="af"/>
        <w:numPr>
          <w:ilvl w:val="0"/>
          <w:numId w:val="3"/>
        </w:numPr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2620350"/>
      <w:r>
        <w:rPr>
          <w:rFonts w:ascii="Times New Roman" w:hAnsi="Times New Roman" w:cs="Times New Roman"/>
        </w:rPr>
        <w:t>26.06.2019, "Новости Невского района" (Санкт-Петербург). «Прокуратурой Невского района проведена встреча с населением»</w:t>
      </w:r>
      <w:bookmarkEnd w:id="17"/>
    </w:p>
    <w:p w:rsidR="00E56C3C" w:rsidRDefault="00E56C3C">
      <w:pPr>
        <w:numPr>
          <w:ilvl w:val="1"/>
          <w:numId w:val="3"/>
        </w:numPr>
      </w:pPr>
      <w:hyperlink r:id="rId19">
        <w:r w:rsidR="00304DB9">
          <w:rPr>
            <w:rStyle w:val="-"/>
            <w:webHidden/>
            <w:sz w:val="28"/>
          </w:rPr>
          <w:t>http://www.nevnews.ru/news/2019-06-26/prokuraturoy-nevskogo-rayona-provedena-vstrecha-s-naseleniem/</w:t>
        </w:r>
      </w:hyperlink>
      <w:r w:rsidR="00304DB9">
        <w:rPr>
          <w:sz w:val="300"/>
        </w:rPr>
        <w:t xml:space="preserve"> </w:t>
      </w:r>
      <w:r w:rsidR="00304DB9">
        <w:rPr>
          <w:sz w:val="300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Невского района Санкт-Петербурга 24.06.2019 в СПб ГБУСОН «Комплексный центр социального обслуживания населения Невского района Санкт-Петербурга» по адресу: Санкт-Петербург, ул. Седова, д. 122, проведена встреча с населением района.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прием обратились получатели социальных услуг, а также сотрудники Учреждения. Кроме того, во встрече приняли участие </w:t>
      </w:r>
      <w:r>
        <w:rPr>
          <w:sz w:val="28"/>
          <w:szCs w:val="28"/>
          <w:highlight w:val="yellow"/>
        </w:rPr>
        <w:t>представители Санкт-Петербургской городской организации Общероссийской общественной организации «Всероссийское общество инвалидов»</w:t>
      </w:r>
      <w:r>
        <w:rPr>
          <w:sz w:val="28"/>
          <w:szCs w:val="28"/>
        </w:rPr>
        <w:t>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ходе встречи гражданам разъяснено действующее жилищное законодательство, законодательство в сфере защиты социально незащищенных категорий населения, о порядке рассмотрения обращений граждан, при этом разъяснена компетенция органов прокуратуры, полиции, органов государственного санитарно-эпидемиологического надзора.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Обратившимся гражданам сотрудниками прокуратуры оказано содействие в составлении и подаче заявлений в органы прокуратуры, приняты письменные обращения, их рассмотрение взято на контроль.</w:t>
      </w:r>
    </w:p>
    <w:p w:rsidR="00E56C3C" w:rsidRDefault="00E56C3C">
      <w:pPr>
        <w:pStyle w:val="af"/>
        <w:numPr>
          <w:ilvl w:val="0"/>
          <w:numId w:val="3"/>
        </w:numPr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18" w:name="_Toc12620351"/>
      <w:r>
        <w:t xml:space="preserve">27.06.2019, </w:t>
      </w:r>
      <w:r>
        <w:rPr>
          <w:rFonts w:ascii="Times New Roman" w:hAnsi="Times New Roman" w:cs="Times New Roman"/>
        </w:rPr>
        <w:t>газета «</w:t>
      </w:r>
      <w:proofErr w:type="spellStart"/>
      <w:r>
        <w:rPr>
          <w:rFonts w:ascii="Times New Roman" w:hAnsi="Times New Roman" w:cs="Times New Roman"/>
        </w:rPr>
        <w:t>Южноуралец</w:t>
      </w:r>
      <w:proofErr w:type="spellEnd"/>
      <w:r>
        <w:rPr>
          <w:rFonts w:ascii="Times New Roman" w:hAnsi="Times New Roman" w:cs="Times New Roman"/>
        </w:rPr>
        <w:t>» (Челябинская область). «Молодежь с ограниченными возможностями здоровья совершила сплав протяженностью в 70 км»</w:t>
      </w:r>
      <w:bookmarkEnd w:id="18"/>
    </w:p>
    <w:p w:rsidR="00E56C3C" w:rsidRDefault="00E56C3C">
      <w:pPr>
        <w:numPr>
          <w:ilvl w:val="1"/>
          <w:numId w:val="3"/>
        </w:numPr>
      </w:pPr>
      <w:hyperlink r:id="rId20">
        <w:r w:rsidR="00304DB9">
          <w:rPr>
            <w:rStyle w:val="-"/>
            <w:webHidden/>
            <w:sz w:val="28"/>
          </w:rPr>
          <w:t>http://gazeta-ch.ru/lentanovostei/6-novosti/10526-molodezh-s-ogranichennymi-vozmozhnostyami-zdorovya-sovershila-splav-protyazhennostyu-v-70-km.html</w:t>
        </w:r>
      </w:hyperlink>
      <w:r w:rsidR="00304DB9">
        <w:rPr>
          <w:sz w:val="300"/>
        </w:rPr>
        <w:t xml:space="preserve"> </w:t>
      </w:r>
      <w:r w:rsidR="00304DB9">
        <w:rPr>
          <w:sz w:val="300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Челябинской области завершился традиционный недельный сплав молодых инвалидов Уральского федерального округа, организованный </w:t>
      </w:r>
      <w:r>
        <w:rPr>
          <w:sz w:val="28"/>
          <w:szCs w:val="28"/>
          <w:highlight w:val="yellow"/>
        </w:rPr>
        <w:t>региональной общественной организацией Всероссийского общества инвалидов</w:t>
      </w:r>
      <w:r>
        <w:rPr>
          <w:sz w:val="28"/>
          <w:szCs w:val="28"/>
        </w:rPr>
        <w:t xml:space="preserve"> при поддержке Центрального правления общества.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для сплава была выбрана река Белая, которая протекает по территории республики Башкортостан. </w:t>
      </w:r>
      <w:proofErr w:type="gramStart"/>
      <w:r>
        <w:rPr>
          <w:sz w:val="28"/>
          <w:szCs w:val="28"/>
        </w:rPr>
        <w:t>Основной идеей сплава стало прохождение маршрута первой категории сложности группой молодых инвалидов (до 40 лет) с поражением опорно-двигательного аппарата Уральского Федерального округа с целью дальнейшего развития водного туризма, как жизненно необходимого условия для физической реабилитации и социальной адаптации инвалидов в обществе, развития навыков самостоятельности, психологической уверенности в себе в собственных силах, умения работать в команде, а также роста технического и</w:t>
      </w:r>
      <w:proofErr w:type="gramEnd"/>
      <w:r>
        <w:rPr>
          <w:sz w:val="28"/>
          <w:szCs w:val="28"/>
        </w:rPr>
        <w:t xml:space="preserve"> тактического мастерства, обмена опытом. Протяженность маршрута составила более 70 км. Старт был дан у деревни Байназарово, финишем стало прибытие группы в заповедник «</w:t>
      </w:r>
      <w:proofErr w:type="spellStart"/>
      <w:r>
        <w:rPr>
          <w:sz w:val="28"/>
          <w:szCs w:val="28"/>
        </w:rPr>
        <w:t>Шульган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</w:t>
      </w:r>
      <w:proofErr w:type="spellEnd"/>
      <w:r>
        <w:rPr>
          <w:sz w:val="28"/>
          <w:szCs w:val="28"/>
        </w:rPr>
        <w:t>».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группа состояла из 27 уверенных в себе, энергичных, веселых и отзывчивых ребят. </w:t>
      </w:r>
      <w:proofErr w:type="gramStart"/>
      <w:r>
        <w:rPr>
          <w:sz w:val="28"/>
          <w:szCs w:val="28"/>
        </w:rPr>
        <w:t>В состав команды вошли участники из Тюменской (5 человек), Свердловской (6 человек) и Челябинской (16 человек) областей.</w:t>
      </w:r>
      <w:proofErr w:type="gramEnd"/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по пути следования получили массу эмоций, увидев красоты природы: многочисленные скалы и пещеры, чистейшие родники и горные речки.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рамках маршрута группа посетила заповедник «</w:t>
      </w:r>
      <w:proofErr w:type="spellStart"/>
      <w:r>
        <w:rPr>
          <w:sz w:val="28"/>
          <w:szCs w:val="28"/>
        </w:rPr>
        <w:t>Шульган-Таш</w:t>
      </w:r>
      <w:proofErr w:type="spellEnd"/>
      <w:r>
        <w:rPr>
          <w:sz w:val="28"/>
          <w:szCs w:val="28"/>
        </w:rPr>
        <w:t xml:space="preserve">» — единственный в мире заповедник, охраняющий аборигенных пчел и </w:t>
      </w:r>
      <w:proofErr w:type="spellStart"/>
      <w:r>
        <w:rPr>
          <w:sz w:val="28"/>
          <w:szCs w:val="28"/>
        </w:rPr>
        <w:t>Капову</w:t>
      </w:r>
      <w:proofErr w:type="spellEnd"/>
      <w:r>
        <w:rPr>
          <w:sz w:val="28"/>
          <w:szCs w:val="28"/>
        </w:rPr>
        <w:t xml:space="preserve"> пещеру на территории заповедника с наскальными рисунками носорогов, мамонтов, лошадей.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Челябинская областная организация Всероссийского общества инвалидов</w:t>
      </w:r>
      <w:r>
        <w:rPr>
          <w:sz w:val="28"/>
          <w:szCs w:val="28"/>
        </w:rPr>
        <w:t xml:space="preserve"> благодарит участников сплава за эмоции, искренность, умение помогать </w:t>
      </w:r>
      <w:proofErr w:type="gramStart"/>
      <w:r>
        <w:rPr>
          <w:sz w:val="28"/>
          <w:szCs w:val="28"/>
        </w:rPr>
        <w:t>ближнему</w:t>
      </w:r>
      <w:proofErr w:type="gramEnd"/>
      <w:r>
        <w:rPr>
          <w:sz w:val="28"/>
          <w:szCs w:val="28"/>
        </w:rPr>
        <w:t>.</w:t>
      </w:r>
    </w:p>
    <w:p w:rsidR="00E56C3C" w:rsidRDefault="00E56C3C">
      <w:pPr>
        <w:pStyle w:val="af"/>
        <w:numPr>
          <w:ilvl w:val="0"/>
          <w:numId w:val="3"/>
        </w:numPr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3"/>
        </w:numPr>
        <w:rPr>
          <w:rFonts w:ascii="Times New Roman" w:hAnsi="Times New Roman"/>
        </w:rPr>
      </w:pPr>
      <w:bookmarkStart w:id="19" w:name="_Toc12620352"/>
      <w:r>
        <w:rPr>
          <w:rFonts w:ascii="Times New Roman" w:hAnsi="Times New Roman"/>
        </w:rPr>
        <w:t>27.06.2019, портал города Йошкар-Ола и Республики Марий Эл</w:t>
      </w:r>
      <w:r>
        <w:rPr>
          <w:rFonts w:ascii="Times New Roman" w:hAnsi="Times New Roman" w:cs="Times New Roman"/>
        </w:rPr>
        <w:t>. «Результаты рейда по парковочным местам для инвалидов порадовали ГИБДД»</w:t>
      </w:r>
      <w:bookmarkEnd w:id="19"/>
    </w:p>
    <w:p w:rsidR="00E56C3C" w:rsidRDefault="00E56C3C">
      <w:pPr>
        <w:numPr>
          <w:ilvl w:val="1"/>
          <w:numId w:val="3"/>
        </w:numPr>
      </w:pPr>
      <w:hyperlink r:id="rId21">
        <w:r w:rsidR="00304DB9">
          <w:rPr>
            <w:rStyle w:val="-"/>
            <w:webHidden/>
            <w:sz w:val="28"/>
          </w:rPr>
          <w:t>http://yola-poisk.ru/news/zakon/rezultaty-reyda-po-parkovochnym-mestam-dlya-invalidov-poradovali-gibdd</w:t>
        </w:r>
      </w:hyperlink>
      <w:r w:rsidR="00304DB9">
        <w:rPr>
          <w:sz w:val="28"/>
        </w:rPr>
        <w:t xml:space="preserve"> </w:t>
      </w:r>
      <w:r w:rsidR="00304DB9">
        <w:rPr>
          <w:sz w:val="180"/>
        </w:rPr>
        <w:t xml:space="preserve"> </w:t>
      </w:r>
      <w:r w:rsidR="00304DB9">
        <w:rPr>
          <w:sz w:val="180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</w:pPr>
      <w:r>
        <w:rPr>
          <w:sz w:val="28"/>
          <w:szCs w:val="28"/>
        </w:rPr>
        <w:t xml:space="preserve">Госавтоинспекторы и </w:t>
      </w:r>
      <w:r>
        <w:rPr>
          <w:sz w:val="28"/>
          <w:szCs w:val="28"/>
          <w:highlight w:val="yellow"/>
        </w:rPr>
        <w:t>члены Всероссийского общества инвалидов</w:t>
      </w:r>
      <w:r>
        <w:rPr>
          <w:sz w:val="28"/>
          <w:szCs w:val="28"/>
        </w:rPr>
        <w:t xml:space="preserve"> проверяли, как жители Марий Эл соблюдают требования законодательства, касающиеся остановки и стоянки автомобилей в местах, предназначенных для инвалидов. </w:t>
      </w:r>
    </w:p>
    <w:p w:rsidR="00E56C3C" w:rsidRDefault="00304DB9">
      <w:pPr>
        <w:pStyle w:val="af"/>
        <w:numPr>
          <w:ilvl w:val="0"/>
          <w:numId w:val="3"/>
        </w:numPr>
        <w:jc w:val="both"/>
      </w:pPr>
      <w:r>
        <w:rPr>
          <w:sz w:val="28"/>
          <w:szCs w:val="28"/>
        </w:rPr>
        <w:t xml:space="preserve">Сотрудники ГИБДД сообщили, что уровень социальной ответственности граждан значительно повысился. Также они отметили, что автолюбители понимают, насколько важно оставлять эти места свободными. В </w:t>
      </w:r>
      <w:proofErr w:type="spellStart"/>
      <w:r>
        <w:rPr>
          <w:sz w:val="28"/>
          <w:szCs w:val="28"/>
        </w:rPr>
        <w:t>Медведевском</w:t>
      </w:r>
      <w:proofErr w:type="spellEnd"/>
      <w:r>
        <w:rPr>
          <w:sz w:val="28"/>
          <w:szCs w:val="28"/>
        </w:rPr>
        <w:t xml:space="preserve"> районе был выявлен только один водитель, занявший место со специальным знаком «Инвалид».</w:t>
      </w:r>
      <w:r>
        <w:rPr>
          <w:sz w:val="28"/>
          <w:szCs w:val="28"/>
        </w:rPr>
        <w:br/>
      </w:r>
      <w:hyperlink w:anchor="%25252525D0%25252525A1%25252525D0%252525">
        <w:r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3"/>
        </w:numPr>
        <w:rPr>
          <w:rFonts w:ascii="Times New Roman" w:hAnsi="Times New Roman"/>
        </w:rPr>
      </w:pPr>
      <w:bookmarkStart w:id="20" w:name="_Toc12620353"/>
      <w:r>
        <w:rPr>
          <w:rFonts w:ascii="Times New Roman" w:hAnsi="Times New Roman"/>
        </w:rPr>
        <w:t>26.06.2019, ИА Бесспорно RU (Калининградская область)</w:t>
      </w:r>
      <w:r>
        <w:rPr>
          <w:rFonts w:ascii="Times New Roman" w:hAnsi="Times New Roman" w:cs="Times New Roman"/>
        </w:rPr>
        <w:t>. «Инвалиды участвовали в автопробеге «Бумеранг-2019»»</w:t>
      </w:r>
      <w:bookmarkEnd w:id="20"/>
    </w:p>
    <w:p w:rsidR="00E56C3C" w:rsidRDefault="00E56C3C">
      <w:pPr>
        <w:numPr>
          <w:ilvl w:val="1"/>
          <w:numId w:val="3"/>
        </w:numPr>
      </w:pPr>
      <w:hyperlink r:id="rId22">
        <w:r w:rsidR="00304DB9">
          <w:rPr>
            <w:rStyle w:val="-"/>
            <w:webHidden/>
            <w:sz w:val="28"/>
          </w:rPr>
          <w:t>https://kaliningradlive.com/26062019-73128</w:t>
        </w:r>
      </w:hyperlink>
      <w:r w:rsidR="00304DB9">
        <w:rPr>
          <w:sz w:val="28"/>
        </w:rPr>
        <w:t xml:space="preserve"> </w:t>
      </w:r>
      <w:r w:rsidR="00304DB9">
        <w:rPr>
          <w:sz w:val="180"/>
        </w:rPr>
        <w:t xml:space="preserve"> </w:t>
      </w:r>
      <w:r w:rsidR="00304DB9">
        <w:rPr>
          <w:sz w:val="180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Калининградской области сегодня, 26 июня 2019 года, состоялся автопробег «Бумеранг-2019».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130 человек – представителей районных отделений </w:t>
      </w:r>
      <w:r>
        <w:rPr>
          <w:sz w:val="28"/>
          <w:szCs w:val="28"/>
          <w:highlight w:val="yellow"/>
        </w:rPr>
        <w:t>областной организации «Всероссийского общества инвалидов»</w:t>
      </w:r>
      <w:r>
        <w:rPr>
          <w:sz w:val="28"/>
          <w:szCs w:val="28"/>
        </w:rPr>
        <w:t xml:space="preserve"> отправились по маршруту Калининград – Багратионовск и обратно.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«Бумеранг» — 2019 посвящен Дню памяти и скорби. В автопробеге, общей протяженностью 150 километров, приняли участие 30 автомобилей, прокомментировали в Калининграде сегодня, 26 июня 2019 года, собкору ИА Бесспорно RU в пресс-службе правительства Калининградской области.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«Это замечательное событие собирает особенных людей, для которых это определенное преодоление себя, жизненных трудностей, личное мужество, а с другой стороны, возможность встретиться с друзьями, познакомиться с городами нашего края, испытать новые положительные эмоции. Это также очень важно и для всех жителей области, потому что именно вы подаете нам пример жизненной стойкости и силы духа, умению радоваться каждому дню», – обратилась в Калининграде к участникам акции министр социальной политики Калининградской области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Майстер</w:t>
      </w:r>
      <w:proofErr w:type="spellEnd"/>
      <w:r>
        <w:rPr>
          <w:sz w:val="28"/>
          <w:szCs w:val="28"/>
        </w:rPr>
        <w:t xml:space="preserve">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отметил </w:t>
      </w:r>
      <w:r>
        <w:rPr>
          <w:sz w:val="28"/>
          <w:szCs w:val="28"/>
          <w:highlight w:val="yellow"/>
        </w:rPr>
        <w:t>председатель Калининградской областной организации ВОИ Сергей Российский</w:t>
      </w:r>
      <w:r>
        <w:rPr>
          <w:sz w:val="28"/>
          <w:szCs w:val="28"/>
        </w:rPr>
        <w:t xml:space="preserve">, это семнадцатый по счету автопробег.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«Каждый раз мы разрабатываем новый интересный маршрут. Нас всегда встречают в муниципалитетах. Мы посещаем памятники, возлагаем цветы к воинским мемориалам, знакомимся с тем, как обустроены, адаптированы общественные здания и дороги для людей с ограничениями по здоровью», – сообщил </w:t>
      </w:r>
      <w:r>
        <w:rPr>
          <w:sz w:val="28"/>
          <w:szCs w:val="28"/>
          <w:highlight w:val="yellow"/>
        </w:rPr>
        <w:t>Сергей Российский</w:t>
      </w:r>
      <w:r>
        <w:rPr>
          <w:sz w:val="28"/>
          <w:szCs w:val="28"/>
        </w:rPr>
        <w:t xml:space="preserve">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Финишировал автопробег у мемориала 1200 воинам – гвардейцам в Калининграде, где прошла церемония вручения грамот всем его участникам.</w:t>
      </w:r>
    </w:p>
    <w:p w:rsidR="00E56C3C" w:rsidRDefault="00E56C3C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</w:rPr>
      </w:pPr>
    </w:p>
    <w:p w:rsidR="00E56C3C" w:rsidRDefault="00304DB9">
      <w:pPr>
        <w:pStyle w:val="Heading2"/>
        <w:numPr>
          <w:ilvl w:val="1"/>
          <w:numId w:val="3"/>
        </w:numPr>
        <w:rPr>
          <w:rFonts w:ascii="Times New Roman" w:hAnsi="Times New Roman"/>
        </w:rPr>
      </w:pPr>
      <w:bookmarkStart w:id="21" w:name="_Toc12620354"/>
      <w:r>
        <w:rPr>
          <w:rFonts w:ascii="Times New Roman" w:hAnsi="Times New Roman"/>
        </w:rPr>
        <w:t>26.06.2019, Кунгур-край новости (Пермский край)</w:t>
      </w:r>
      <w:r>
        <w:rPr>
          <w:rFonts w:ascii="Times New Roman" w:hAnsi="Times New Roman" w:cs="Times New Roman"/>
        </w:rPr>
        <w:t xml:space="preserve">. «В Кунгуре завод «Металлист» посетили представители министерства </w:t>
      </w:r>
      <w:proofErr w:type="spellStart"/>
      <w:r>
        <w:rPr>
          <w:rFonts w:ascii="Times New Roman" w:hAnsi="Times New Roman" w:cs="Times New Roman"/>
        </w:rPr>
        <w:t>соцразвития</w:t>
      </w:r>
      <w:proofErr w:type="spellEnd"/>
      <w:r>
        <w:rPr>
          <w:rFonts w:ascii="Times New Roman" w:hAnsi="Times New Roman" w:cs="Times New Roman"/>
        </w:rPr>
        <w:t xml:space="preserve"> Пермского края»</w:t>
      </w:r>
      <w:bookmarkEnd w:id="21"/>
    </w:p>
    <w:p w:rsidR="00E56C3C" w:rsidRDefault="00E56C3C">
      <w:pPr>
        <w:numPr>
          <w:ilvl w:val="1"/>
          <w:numId w:val="3"/>
        </w:numPr>
      </w:pPr>
      <w:hyperlink r:id="rId23">
        <w:r w:rsidR="00304DB9">
          <w:rPr>
            <w:rStyle w:val="-"/>
            <w:webHidden/>
            <w:sz w:val="28"/>
          </w:rPr>
          <w:t>http://kungur-krai.ru/obsestvo/10774-v-kungure-zavod-metallist-posetili-predstaviteli-ministerstva-socrazvitiya-permskogo-kraya.html</w:t>
        </w:r>
      </w:hyperlink>
      <w:r w:rsidR="00304DB9">
        <w:rPr>
          <w:sz w:val="28"/>
        </w:rPr>
        <w:t xml:space="preserve"> </w:t>
      </w:r>
      <w:r w:rsidR="00304DB9">
        <w:rPr>
          <w:sz w:val="180"/>
        </w:rPr>
        <w:t xml:space="preserve"> </w:t>
      </w:r>
      <w:r w:rsidR="00304DB9">
        <w:rPr>
          <w:sz w:val="180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июня в Перми уполномоченный по правам человека П.В. </w:t>
      </w:r>
      <w:proofErr w:type="spellStart"/>
      <w:r>
        <w:rPr>
          <w:sz w:val="28"/>
          <w:szCs w:val="28"/>
        </w:rPr>
        <w:t>Миков</w:t>
      </w:r>
      <w:proofErr w:type="spellEnd"/>
      <w:r>
        <w:rPr>
          <w:sz w:val="28"/>
          <w:szCs w:val="28"/>
        </w:rPr>
        <w:t xml:space="preserve"> провел совещание по трудоустройству людей с инвалидностью. В нем приняли участие заместитель министра социального развития Пермского края Дмитрий Санников, </w:t>
      </w:r>
      <w:r>
        <w:rPr>
          <w:sz w:val="28"/>
          <w:szCs w:val="28"/>
          <w:highlight w:val="yellow"/>
        </w:rPr>
        <w:t>председатель Пермской краевой организации ВОИ Надежда Романова</w:t>
      </w:r>
      <w:r>
        <w:rPr>
          <w:sz w:val="28"/>
          <w:szCs w:val="28"/>
        </w:rPr>
        <w:t xml:space="preserve"> и представители бизнеса. Участие в этом совещании приняла Татьяна Михайловна Высоцкая, как представитель завода «Металлист».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Татьяна Михайловна предложила представителям министерства и общества инвалидов посетить завод «Металлист» в Кунгуре и познакомиться с условиями труда на предприятии.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этой неделе, 25 июня, делегация из Перми посетила </w:t>
      </w:r>
      <w:proofErr w:type="spellStart"/>
      <w:r>
        <w:rPr>
          <w:sz w:val="28"/>
          <w:szCs w:val="28"/>
        </w:rPr>
        <w:t>кунгурский</w:t>
      </w:r>
      <w:proofErr w:type="spellEnd"/>
      <w:r>
        <w:rPr>
          <w:sz w:val="28"/>
          <w:szCs w:val="28"/>
        </w:rPr>
        <w:t xml:space="preserve"> завод. Начальник отдела по делам инвалидов </w:t>
      </w:r>
      <w:proofErr w:type="spellStart"/>
      <w:r>
        <w:rPr>
          <w:sz w:val="28"/>
          <w:szCs w:val="28"/>
        </w:rPr>
        <w:t>минсоцразвития</w:t>
      </w:r>
      <w:proofErr w:type="spellEnd"/>
      <w:r>
        <w:rPr>
          <w:sz w:val="28"/>
          <w:szCs w:val="28"/>
        </w:rPr>
        <w:t xml:space="preserve"> Пермского края Ангелина Михайловна Пешехонова, </w:t>
      </w:r>
      <w:r>
        <w:rPr>
          <w:sz w:val="28"/>
          <w:szCs w:val="28"/>
          <w:highlight w:val="yellow"/>
        </w:rPr>
        <w:t xml:space="preserve">представитель Пермской краевой организации Всероссийского общества инвалидов Ирина Владимировна </w:t>
      </w:r>
      <w:proofErr w:type="spellStart"/>
      <w:r>
        <w:rPr>
          <w:sz w:val="28"/>
          <w:szCs w:val="28"/>
          <w:highlight w:val="yellow"/>
        </w:rPr>
        <w:t>Моргуненко</w:t>
      </w:r>
      <w:proofErr w:type="spellEnd"/>
      <w:r>
        <w:rPr>
          <w:sz w:val="28"/>
          <w:szCs w:val="28"/>
        </w:rPr>
        <w:t xml:space="preserve">, руководитель территориального управления </w:t>
      </w:r>
      <w:proofErr w:type="spellStart"/>
      <w:r>
        <w:rPr>
          <w:sz w:val="28"/>
          <w:szCs w:val="28"/>
        </w:rPr>
        <w:t>Минсоцразвития</w:t>
      </w:r>
      <w:proofErr w:type="spellEnd"/>
      <w:r>
        <w:rPr>
          <w:sz w:val="28"/>
          <w:szCs w:val="28"/>
        </w:rPr>
        <w:t xml:space="preserve"> по Кунгуру и </w:t>
      </w:r>
      <w:proofErr w:type="spellStart"/>
      <w:r>
        <w:rPr>
          <w:sz w:val="28"/>
          <w:szCs w:val="28"/>
        </w:rPr>
        <w:t>Кунгурскому</w:t>
      </w:r>
      <w:proofErr w:type="spellEnd"/>
      <w:r>
        <w:rPr>
          <w:sz w:val="28"/>
          <w:szCs w:val="28"/>
        </w:rPr>
        <w:t xml:space="preserve"> району Елена Викторовна Усольцева и руководитель Службы занятости населения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Кунгура Сергей Борисович </w:t>
      </w:r>
      <w:proofErr w:type="spellStart"/>
      <w:r>
        <w:rPr>
          <w:sz w:val="28"/>
          <w:szCs w:val="28"/>
        </w:rPr>
        <w:t>Пчелинцев</w:t>
      </w:r>
      <w:proofErr w:type="spellEnd"/>
      <w:r>
        <w:rPr>
          <w:sz w:val="28"/>
          <w:szCs w:val="28"/>
        </w:rPr>
        <w:t xml:space="preserve"> были приятно удивлены увиденным. А раздевалки и места общего пользования вызвали восхищение посетителей. По словам А.М.Пешехоновой, и в Перми не всегда встретишь такую культуру производства.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в первую очередь говорит об уважении к человеку труда, - отметил </w:t>
      </w:r>
      <w:proofErr w:type="spellStart"/>
      <w:r>
        <w:rPr>
          <w:sz w:val="28"/>
          <w:szCs w:val="28"/>
        </w:rPr>
        <w:t>С.Б.Пчелинцев</w:t>
      </w:r>
      <w:proofErr w:type="spellEnd"/>
      <w:r>
        <w:rPr>
          <w:sz w:val="28"/>
          <w:szCs w:val="28"/>
        </w:rPr>
        <w:t>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Александр Павлович Высоцкий, генеральный директор предприятия, показал гостям и новые цеха, готовые принять рабочие кадры.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Ознакомившись с производством, гости обсудили с руководством завода «Металлист» возможность трудоустройства людей с инвалидностью.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отметила представитель </w:t>
      </w:r>
      <w:proofErr w:type="spellStart"/>
      <w:r>
        <w:rPr>
          <w:sz w:val="28"/>
          <w:szCs w:val="28"/>
        </w:rPr>
        <w:t>минсоцразвития</w:t>
      </w:r>
      <w:proofErr w:type="spellEnd"/>
      <w:r>
        <w:rPr>
          <w:sz w:val="28"/>
          <w:szCs w:val="28"/>
        </w:rPr>
        <w:t xml:space="preserve"> А.М. Пешехонова: - Мы в первую очередь должны помочь тем, кто хочет </w:t>
      </w:r>
      <w:proofErr w:type="gramStart"/>
      <w:r>
        <w:rPr>
          <w:sz w:val="28"/>
          <w:szCs w:val="28"/>
        </w:rPr>
        <w:t>работать и будет сознательно это делать</w:t>
      </w:r>
      <w:proofErr w:type="gramEnd"/>
      <w:r>
        <w:rPr>
          <w:sz w:val="28"/>
          <w:szCs w:val="28"/>
        </w:rPr>
        <w:t>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Ирина Владимировна </w:t>
      </w:r>
      <w:proofErr w:type="spellStart"/>
      <w:r>
        <w:rPr>
          <w:sz w:val="28"/>
          <w:szCs w:val="28"/>
        </w:rPr>
        <w:t>Моргуненко</w:t>
      </w:r>
      <w:proofErr w:type="spellEnd"/>
      <w:r>
        <w:rPr>
          <w:sz w:val="28"/>
          <w:szCs w:val="28"/>
        </w:rPr>
        <w:t xml:space="preserve"> сказала, что Общество инвалидов изучит спрос на работу среди людей с инвалидностью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Кунгуре, и при необходимости обратится к руководству завода по трудоустройству данной категории населения.</w:t>
      </w:r>
    </w:p>
    <w:p w:rsidR="00E56C3C" w:rsidRDefault="00E56C3C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</w:rPr>
      </w:pPr>
    </w:p>
    <w:p w:rsidR="00E56C3C" w:rsidRDefault="00304DB9">
      <w:pPr>
        <w:pStyle w:val="Heading2"/>
        <w:numPr>
          <w:ilvl w:val="1"/>
          <w:numId w:val="3"/>
        </w:numPr>
        <w:rPr>
          <w:rFonts w:ascii="Times New Roman" w:hAnsi="Times New Roman"/>
        </w:rPr>
      </w:pPr>
      <w:bookmarkStart w:id="22" w:name="_Toc12620355"/>
      <w:r>
        <w:rPr>
          <w:rFonts w:ascii="Times New Roman" w:hAnsi="Times New Roman"/>
        </w:rPr>
        <w:t>26.06.2019, газета «Тюменские известия»</w:t>
      </w:r>
      <w:r>
        <w:rPr>
          <w:rFonts w:ascii="Times New Roman" w:hAnsi="Times New Roman" w:cs="Times New Roman"/>
        </w:rPr>
        <w:t>. «Из «Академии рукоделия» можно выйти в мастера»</w:t>
      </w:r>
      <w:bookmarkEnd w:id="22"/>
    </w:p>
    <w:p w:rsidR="00E56C3C" w:rsidRDefault="00E56C3C">
      <w:pPr>
        <w:numPr>
          <w:ilvl w:val="1"/>
          <w:numId w:val="3"/>
        </w:numPr>
      </w:pPr>
      <w:hyperlink r:id="rId24">
        <w:r w:rsidR="00304DB9">
          <w:rPr>
            <w:rStyle w:val="-"/>
            <w:webHidden/>
            <w:sz w:val="28"/>
          </w:rPr>
          <w:t>https://t-i.ru/articles/26722</w:t>
        </w:r>
      </w:hyperlink>
      <w:r w:rsidR="00304DB9">
        <w:rPr>
          <w:sz w:val="28"/>
        </w:rPr>
        <w:t xml:space="preserve"> </w:t>
      </w:r>
      <w:r w:rsidR="00304DB9">
        <w:rPr>
          <w:sz w:val="180"/>
        </w:rPr>
        <w:t xml:space="preserve"> </w:t>
      </w:r>
      <w:r w:rsidR="00304DB9">
        <w:rPr>
          <w:sz w:val="180"/>
          <w:szCs w:val="28"/>
        </w:rPr>
        <w:t xml:space="preserve">                                </w:t>
      </w:r>
    </w:p>
    <w:p w:rsidR="00E56C3C" w:rsidRDefault="00304DB9">
      <w:pPr>
        <w:numPr>
          <w:ilvl w:val="0"/>
          <w:numId w:val="3"/>
        </w:numPr>
      </w:pPr>
      <w:r>
        <w:rPr>
          <w:sz w:val="28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Тюменцы</w:t>
      </w:r>
      <w:proofErr w:type="spellEnd"/>
      <w:r>
        <w:rPr>
          <w:sz w:val="28"/>
          <w:szCs w:val="28"/>
        </w:rPr>
        <w:t xml:space="preserve"> с ограниченными возможностями здоровья занимаются в «Академии рукоделия». Участники творческих мастер-классов уже знают, как составлять букеты из конфет, вязать крючком мягкие игрушки, создавать украшения из камней и делать фотоальбомы и открытки уникальными.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«Академия рукоделия» для людей с инвалидностью впервые появилась в Тюмени два года назад по личной инициативе </w:t>
      </w:r>
      <w:proofErr w:type="gramStart"/>
      <w:r>
        <w:rPr>
          <w:sz w:val="28"/>
          <w:szCs w:val="28"/>
          <w:highlight w:val="yellow"/>
        </w:rPr>
        <w:t>сотрудника регионального отделения Всероссийского общества инвалидов Елизаветы</w:t>
      </w:r>
      <w:proofErr w:type="gram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Меркушиной</w:t>
      </w:r>
      <w:proofErr w:type="spellEnd"/>
      <w:r>
        <w:rPr>
          <w:sz w:val="28"/>
          <w:szCs w:val="28"/>
        </w:rPr>
        <w:t xml:space="preserve">. На средства </w:t>
      </w:r>
      <w:proofErr w:type="spellStart"/>
      <w:r>
        <w:rPr>
          <w:sz w:val="28"/>
          <w:szCs w:val="28"/>
        </w:rPr>
        <w:t>грантового</w:t>
      </w:r>
      <w:proofErr w:type="spellEnd"/>
      <w:r>
        <w:rPr>
          <w:sz w:val="28"/>
          <w:szCs w:val="28"/>
        </w:rPr>
        <w:t xml:space="preserve"> конкурса «Моя идея» девушки и юноши из инклюзивного клуба «Горизонт» под руководством мастера Майи </w:t>
      </w:r>
      <w:proofErr w:type="spellStart"/>
      <w:r>
        <w:rPr>
          <w:sz w:val="28"/>
          <w:szCs w:val="28"/>
        </w:rPr>
        <w:t>Фишерман</w:t>
      </w:r>
      <w:proofErr w:type="spellEnd"/>
      <w:r>
        <w:rPr>
          <w:sz w:val="28"/>
          <w:szCs w:val="28"/>
        </w:rPr>
        <w:t xml:space="preserve"> учились работать с камнями и инструментами, отличать </w:t>
      </w:r>
      <w:proofErr w:type="spellStart"/>
      <w:r>
        <w:rPr>
          <w:sz w:val="28"/>
          <w:szCs w:val="28"/>
        </w:rPr>
        <w:t>швензы</w:t>
      </w:r>
      <w:proofErr w:type="spellEnd"/>
      <w:r>
        <w:rPr>
          <w:sz w:val="28"/>
          <w:szCs w:val="28"/>
        </w:rPr>
        <w:t xml:space="preserve"> от штифтов и создавать уникальные серьги, бусы и браслеты. Это творческое направление прочно «прижилось», а Майя остается настоящим другом и вдохновителем </w:t>
      </w:r>
      <w:proofErr w:type="spellStart"/>
      <w:r>
        <w:rPr>
          <w:sz w:val="28"/>
          <w:szCs w:val="28"/>
        </w:rPr>
        <w:t>тюменцев</w:t>
      </w:r>
      <w:proofErr w:type="spellEnd"/>
      <w:r>
        <w:rPr>
          <w:sz w:val="28"/>
          <w:szCs w:val="28"/>
        </w:rPr>
        <w:t xml:space="preserve"> с особенностями здоровья.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круге проекта, прошлой зимой, дополнительно появились занятия по </w:t>
      </w:r>
      <w:proofErr w:type="spellStart"/>
      <w:r>
        <w:rPr>
          <w:sz w:val="28"/>
          <w:szCs w:val="28"/>
        </w:rPr>
        <w:t>скрапбукингу</w:t>
      </w:r>
      <w:proofErr w:type="spellEnd"/>
      <w:r>
        <w:rPr>
          <w:sz w:val="28"/>
          <w:szCs w:val="28"/>
        </w:rPr>
        <w:t xml:space="preserve">. Мастер-классы Людмилы </w:t>
      </w:r>
      <w:proofErr w:type="spellStart"/>
      <w:r>
        <w:rPr>
          <w:sz w:val="28"/>
          <w:szCs w:val="28"/>
        </w:rPr>
        <w:t>Меркушиной</w:t>
      </w:r>
      <w:proofErr w:type="spellEnd"/>
      <w:r>
        <w:rPr>
          <w:sz w:val="28"/>
          <w:szCs w:val="28"/>
        </w:rPr>
        <w:t xml:space="preserve"> проходили в Калининской окружной организации инвалидов. Оформляли альбомы и коробочки с сюрпризом, рамки для фото и открытки. Результат порадовал и начинающих мастеров, и наставника.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вот летняя академия доросла до городского уровня: она организуется </w:t>
      </w:r>
      <w:r>
        <w:rPr>
          <w:sz w:val="28"/>
          <w:szCs w:val="28"/>
          <w:highlight w:val="yellow"/>
        </w:rPr>
        <w:t xml:space="preserve">региональным специализированным учебным центром ВОИ </w:t>
      </w:r>
      <w:r>
        <w:rPr>
          <w:sz w:val="28"/>
          <w:szCs w:val="28"/>
        </w:rPr>
        <w:t>на средства гранта администрации Тюмени и собирает участников на трех площадках: в Калининской и Ленинской окружных организациях инвалидов и во Дворце творчества и спорта «Пионер».</w:t>
      </w:r>
      <w:proofErr w:type="gramEnd"/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Свит-дизайном</w:t>
      </w:r>
      <w:proofErr w:type="spellEnd"/>
      <w:proofErr w:type="gramEnd"/>
      <w:r>
        <w:rPr>
          <w:sz w:val="28"/>
          <w:szCs w:val="28"/>
        </w:rPr>
        <w:t xml:space="preserve"> занимается педагог Ирина Абдулина. Теперь участники могут делать чудеса из конфет и гофрированной бумаги. Лепестки, бутоны, ягодки — многое по силам начинающим мастерицам. Изготовили шоколадницы, запаслись ромашками ко Дню семьи, любви и верности. Скоро будут и букеты из сладостей.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proofErr w:type="spellStart"/>
      <w:r>
        <w:rPr>
          <w:sz w:val="28"/>
          <w:szCs w:val="28"/>
        </w:rPr>
        <w:t>Мячина</w:t>
      </w:r>
      <w:proofErr w:type="spellEnd"/>
      <w:r>
        <w:rPr>
          <w:sz w:val="28"/>
          <w:szCs w:val="28"/>
        </w:rPr>
        <w:t xml:space="preserve"> учит всех желающих вязать крючком. Она освоила это занятие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 и спешит поделиться знаниями и умениями с коллегами. Вязание — дело трудоемкое, кропотливое. Но душа радуется, когда петелька за петелькой становишься ближе к конечному результату. Сейчас участники трудятся над созданием зайцев в ярких костюмах.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рассказывают авторы проекта Елизавета </w:t>
      </w:r>
      <w:proofErr w:type="spellStart"/>
      <w:r>
        <w:rPr>
          <w:sz w:val="28"/>
          <w:szCs w:val="28"/>
        </w:rPr>
        <w:t>Меркушина</w:t>
      </w:r>
      <w:proofErr w:type="spellEnd"/>
      <w:r>
        <w:rPr>
          <w:sz w:val="28"/>
          <w:szCs w:val="28"/>
        </w:rPr>
        <w:t xml:space="preserve">, Эльвира </w:t>
      </w:r>
      <w:proofErr w:type="spellStart"/>
      <w:r>
        <w:rPr>
          <w:sz w:val="28"/>
          <w:szCs w:val="28"/>
        </w:rPr>
        <w:t>Авзалова</w:t>
      </w:r>
      <w:proofErr w:type="spellEnd"/>
      <w:r>
        <w:rPr>
          <w:sz w:val="28"/>
          <w:szCs w:val="28"/>
        </w:rPr>
        <w:t xml:space="preserve"> и Ирина Ильина, студии не пустуют, несмотря на то, что на дворе лето. Творческая деятельность дает инвалидам возможность реализоваться, поверить в свои силы и занять активную жизненную позицию. Кроме того, руководители студий проекта «Академия рукоделия» и многие их ученики уже готовы принимать заказы на изготовление поделок и сувениров. Подробную информацию можно найти на странице проекта в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 занятий до середины августа пройдёт в рамках проекта «Академия рукоделия» по четырём направлениям. Студии посещают около 40 человек.</w:t>
      </w:r>
    </w:p>
    <w:p w:rsidR="00E56C3C" w:rsidRPr="00304DB9" w:rsidRDefault="00E56C3C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304DB9" w:rsidRPr="00304DB9" w:rsidRDefault="00304DB9" w:rsidP="00304DB9">
      <w:pPr>
        <w:pStyle w:val="Heading2"/>
        <w:numPr>
          <w:ilvl w:val="1"/>
          <w:numId w:val="3"/>
        </w:numPr>
        <w:rPr>
          <w:rFonts w:ascii="Times New Roman" w:hAnsi="Times New Roman"/>
        </w:rPr>
      </w:pPr>
      <w:bookmarkStart w:id="23" w:name="_Toc12620356"/>
      <w:r w:rsidRPr="00304DB9">
        <w:rPr>
          <w:rFonts w:ascii="Times New Roman" w:hAnsi="Times New Roman"/>
        </w:rPr>
        <w:t xml:space="preserve">27.06.2019, </w:t>
      </w:r>
      <w:proofErr w:type="spellStart"/>
      <w:r w:rsidRPr="00304DB9">
        <w:rPr>
          <w:rFonts w:ascii="Times New Roman" w:hAnsi="Times New Roman"/>
        </w:rPr>
        <w:t>Тюмень</w:t>
      </w:r>
      <w:proofErr w:type="gramStart"/>
      <w:r w:rsidRPr="00304DB9">
        <w:rPr>
          <w:rFonts w:ascii="Times New Roman" w:hAnsi="Times New Roman"/>
        </w:rPr>
        <w:t>PRO</w:t>
      </w:r>
      <w:proofErr w:type="spellEnd"/>
      <w:proofErr w:type="gramEnd"/>
      <w:r w:rsidRPr="00304DB9">
        <w:rPr>
          <w:rFonts w:ascii="Times New Roman" w:hAnsi="Times New Roman"/>
        </w:rPr>
        <w:t xml:space="preserve">. Правительство Тюменской области потратит больше миллиона на фигурки из костей </w:t>
      </w:r>
      <w:proofErr w:type="spellStart"/>
      <w:r w:rsidRPr="00304DB9">
        <w:rPr>
          <w:rFonts w:ascii="Times New Roman" w:hAnsi="Times New Roman"/>
        </w:rPr>
        <w:t>мамонта</w:t>
      </w:r>
      <w:proofErr w:type="spellEnd"/>
      <w:r w:rsidRPr="00304DB9">
        <w:rPr>
          <w:rFonts w:ascii="Times New Roman" w:hAnsi="Times New Roman"/>
        </w:rPr>
        <w:t xml:space="preserve"> и </w:t>
      </w:r>
      <w:proofErr w:type="spellStart"/>
      <w:r w:rsidRPr="00304DB9">
        <w:rPr>
          <w:rFonts w:ascii="Times New Roman" w:hAnsi="Times New Roman"/>
        </w:rPr>
        <w:t>рогов</w:t>
      </w:r>
      <w:proofErr w:type="spellEnd"/>
      <w:r w:rsidRPr="00304DB9">
        <w:rPr>
          <w:rFonts w:ascii="Times New Roman" w:hAnsi="Times New Roman"/>
        </w:rPr>
        <w:t xml:space="preserve"> </w:t>
      </w:r>
      <w:proofErr w:type="spellStart"/>
      <w:r w:rsidRPr="00304DB9">
        <w:rPr>
          <w:rFonts w:ascii="Times New Roman" w:hAnsi="Times New Roman"/>
        </w:rPr>
        <w:t>оленя</w:t>
      </w:r>
      <w:bookmarkEnd w:id="23"/>
      <w:proofErr w:type="spellEnd"/>
    </w:p>
    <w:p w:rsidR="00304DB9" w:rsidRPr="00304DB9" w:rsidRDefault="00304DB9" w:rsidP="00304DB9">
      <w:pPr>
        <w:numPr>
          <w:ilvl w:val="1"/>
          <w:numId w:val="2"/>
        </w:numPr>
        <w:rPr>
          <w:color w:val="0000FF"/>
          <w:sz w:val="28"/>
          <w:szCs w:val="28"/>
          <w:u w:val="single"/>
        </w:rPr>
      </w:pPr>
      <w:hyperlink r:id="rId25" w:history="1">
        <w:r w:rsidRPr="00304DB9">
          <w:rPr>
            <w:color w:val="0000FF"/>
            <w:sz w:val="28"/>
            <w:szCs w:val="28"/>
            <w:u w:val="single"/>
          </w:rPr>
          <w:t>http://www.tumenpro.ru/2019/06/27/pravitelstvo-tyumenskoy-oblasti-potratit-bolshe-milliona-na-figurki-iz-kostey-mamonta-i-rogov-olenya/</w:t>
        </w:r>
      </w:hyperlink>
    </w:p>
    <w:p w:rsidR="00304DB9" w:rsidRPr="00304DB9" w:rsidRDefault="00304DB9" w:rsidP="00304DB9">
      <w:pPr>
        <w:pStyle w:val="5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4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Тендер по поиску подрядчика на изготовление 24 фигурок из костей мамонта и рога лося объявило управление делами правительства Тюменской области. Умельцам резчикам максимально </w:t>
      </w:r>
      <w:proofErr w:type="gramStart"/>
      <w:r w:rsidRPr="00304DB9">
        <w:rPr>
          <w:rFonts w:ascii="Times New Roman" w:eastAsia="Times New Roman" w:hAnsi="Times New Roman" w:cs="Times New Roman"/>
          <w:color w:val="auto"/>
          <w:sz w:val="28"/>
          <w:szCs w:val="28"/>
        </w:rPr>
        <w:t>готовы</w:t>
      </w:r>
      <w:proofErr w:type="gramEnd"/>
      <w:r w:rsidRPr="00304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заплатить 1,287 рублей.</w:t>
      </w:r>
    </w:p>
    <w:p w:rsidR="00304DB9" w:rsidRPr="00304DB9" w:rsidRDefault="00304DB9" w:rsidP="00304DB9">
      <w:pPr>
        <w:pStyle w:val="af8"/>
        <w:shd w:val="clear" w:color="auto" w:fill="FFFFFF"/>
        <w:spacing w:beforeAutospacing="0" w:after="180" w:afterAutospacing="0" w:line="216" w:lineRule="atLeast"/>
        <w:jc w:val="both"/>
        <w:rPr>
          <w:kern w:val="2"/>
          <w:sz w:val="28"/>
          <w:szCs w:val="28"/>
          <w:lang w:eastAsia="zh-CN"/>
        </w:rPr>
      </w:pPr>
      <w:r w:rsidRPr="00304DB9">
        <w:rPr>
          <w:kern w:val="2"/>
          <w:sz w:val="28"/>
          <w:szCs w:val="28"/>
          <w:lang w:eastAsia="zh-CN"/>
        </w:rPr>
        <w:t xml:space="preserve">Согласно условиям контракта, подрядчик должен будет изготовить пять скульптур «Белки с собакой» — собака пытается поймать двух белок, пять </w:t>
      </w:r>
      <w:proofErr w:type="spellStart"/>
      <w:r w:rsidRPr="00304DB9">
        <w:rPr>
          <w:kern w:val="2"/>
          <w:sz w:val="28"/>
          <w:szCs w:val="28"/>
          <w:lang w:eastAsia="zh-CN"/>
        </w:rPr>
        <w:t>визитниц</w:t>
      </w:r>
      <w:proofErr w:type="spellEnd"/>
      <w:r w:rsidRPr="00304DB9">
        <w:rPr>
          <w:kern w:val="2"/>
          <w:sz w:val="28"/>
          <w:szCs w:val="28"/>
          <w:lang w:eastAsia="zh-CN"/>
        </w:rPr>
        <w:t xml:space="preserve"> и три статуэтки с тремя мамонтами, фигурку «Бобры», которые строят плотину, скульптуры «Сбор урожая» и «Русская охота». Кроме того, нужно будет сделать десять экранов, которые будут представлять собой резные изображения панорамы Тюмени на овальной пластине.</w:t>
      </w:r>
    </w:p>
    <w:p w:rsidR="00304DB9" w:rsidRPr="00304DB9" w:rsidRDefault="00304DB9" w:rsidP="00304DB9">
      <w:pPr>
        <w:pStyle w:val="af8"/>
        <w:shd w:val="clear" w:color="auto" w:fill="FFFFFF"/>
        <w:spacing w:beforeAutospacing="0" w:after="180" w:afterAutospacing="0" w:line="216" w:lineRule="atLeast"/>
        <w:jc w:val="both"/>
        <w:rPr>
          <w:kern w:val="2"/>
          <w:sz w:val="28"/>
          <w:szCs w:val="28"/>
          <w:lang w:eastAsia="zh-CN"/>
        </w:rPr>
      </w:pPr>
      <w:r w:rsidRPr="00304DB9">
        <w:rPr>
          <w:kern w:val="2"/>
          <w:sz w:val="28"/>
          <w:szCs w:val="28"/>
          <w:lang w:eastAsia="zh-CN"/>
        </w:rPr>
        <w:t>Работы нужно будет выполнить в течение семи рабочих дней с момента подписания договора. Изготовленные работы нужно доставить в здание областного правительства.</w:t>
      </w:r>
    </w:p>
    <w:p w:rsidR="00304DB9" w:rsidRPr="00304DB9" w:rsidRDefault="00304DB9" w:rsidP="00304DB9">
      <w:pPr>
        <w:pStyle w:val="af8"/>
        <w:shd w:val="clear" w:color="auto" w:fill="FFFFFF"/>
        <w:spacing w:beforeAutospacing="0" w:after="180" w:afterAutospacing="0" w:line="216" w:lineRule="atLeast"/>
        <w:jc w:val="both"/>
        <w:rPr>
          <w:kern w:val="2"/>
          <w:sz w:val="28"/>
          <w:szCs w:val="28"/>
          <w:lang w:eastAsia="zh-CN"/>
        </w:rPr>
      </w:pPr>
      <w:r w:rsidRPr="00304DB9">
        <w:rPr>
          <w:kern w:val="2"/>
          <w:sz w:val="28"/>
          <w:szCs w:val="28"/>
          <w:lang w:eastAsia="zh-CN"/>
        </w:rPr>
        <w:t>Деньги на проект выделяются из областного бюджета. Заявки принимаются до 8 июля, аукцион пройдет 12 июля.</w:t>
      </w:r>
    </w:p>
    <w:p w:rsidR="00304DB9" w:rsidRPr="00304DB9" w:rsidRDefault="00304DB9" w:rsidP="00304DB9">
      <w:pPr>
        <w:shd w:val="clear" w:color="auto" w:fill="FFFFFF"/>
        <w:jc w:val="both"/>
        <w:rPr>
          <w:sz w:val="28"/>
          <w:szCs w:val="28"/>
        </w:rPr>
      </w:pPr>
      <w:r w:rsidRPr="00304DB9">
        <w:rPr>
          <w:sz w:val="28"/>
          <w:szCs w:val="28"/>
        </w:rPr>
        <w:t>Напомним, что в конце прошлого года был </w:t>
      </w:r>
      <w:hyperlink r:id="rId26" w:history="1">
        <w:r w:rsidRPr="00304DB9">
          <w:rPr>
            <w:sz w:val="28"/>
            <w:szCs w:val="28"/>
          </w:rPr>
          <w:t>объявлен тендер</w:t>
        </w:r>
      </w:hyperlink>
      <w:r w:rsidRPr="00304DB9">
        <w:rPr>
          <w:sz w:val="28"/>
          <w:szCs w:val="28"/>
        </w:rPr>
        <w:t xml:space="preserve"> на закупку посеребренных ручек, </w:t>
      </w:r>
      <w:proofErr w:type="spellStart"/>
      <w:r w:rsidRPr="00304DB9">
        <w:rPr>
          <w:sz w:val="28"/>
          <w:szCs w:val="28"/>
        </w:rPr>
        <w:t>флешек</w:t>
      </w:r>
      <w:proofErr w:type="spellEnd"/>
      <w:r w:rsidRPr="00304DB9">
        <w:rPr>
          <w:sz w:val="28"/>
          <w:szCs w:val="28"/>
        </w:rPr>
        <w:t xml:space="preserve"> из натуральной кости и блокнотов из натуральной кожи с золотым тиснением. Все эти канцтовары должны были изготовить для правительства Тюменской области. С ценой на роскошество стесняться не стали — три с половиной миллиона рублей.</w:t>
      </w:r>
    </w:p>
    <w:p w:rsidR="00304DB9" w:rsidRPr="00304DB9" w:rsidRDefault="00304DB9" w:rsidP="00304DB9">
      <w:pPr>
        <w:shd w:val="clear" w:color="auto" w:fill="FFFFFF"/>
        <w:jc w:val="both"/>
        <w:rPr>
          <w:sz w:val="28"/>
          <w:szCs w:val="28"/>
        </w:rPr>
      </w:pPr>
    </w:p>
    <w:p w:rsidR="00304DB9" w:rsidRPr="00304DB9" w:rsidRDefault="00304DB9" w:rsidP="00304DB9">
      <w:pPr>
        <w:pStyle w:val="af8"/>
        <w:shd w:val="clear" w:color="auto" w:fill="FFFFFF"/>
        <w:spacing w:beforeAutospacing="0" w:afterAutospacing="0" w:line="216" w:lineRule="atLeast"/>
        <w:jc w:val="both"/>
        <w:rPr>
          <w:kern w:val="2"/>
          <w:sz w:val="28"/>
          <w:szCs w:val="28"/>
          <w:lang w:eastAsia="zh-CN"/>
        </w:rPr>
      </w:pPr>
      <w:r w:rsidRPr="00304DB9">
        <w:rPr>
          <w:b/>
          <w:bCs/>
          <w:kern w:val="2"/>
          <w:sz w:val="28"/>
          <w:szCs w:val="28"/>
          <w:lang w:eastAsia="zh-CN"/>
        </w:rPr>
        <w:t>Для справки.</w:t>
      </w:r>
      <w:r w:rsidRPr="00304DB9">
        <w:rPr>
          <w:kern w:val="2"/>
          <w:sz w:val="28"/>
          <w:szCs w:val="28"/>
          <w:lang w:eastAsia="zh-CN"/>
        </w:rPr>
        <w:t> В конце марта 2019 года администрация Тюмени на своем сайте опубликовала </w:t>
      </w:r>
      <w:hyperlink r:id="rId27" w:history="1">
        <w:r w:rsidRPr="00304DB9">
          <w:rPr>
            <w:kern w:val="2"/>
            <w:sz w:val="28"/>
            <w:szCs w:val="28"/>
            <w:lang w:eastAsia="zh-CN"/>
          </w:rPr>
          <w:t>перечень грантов</w:t>
        </w:r>
      </w:hyperlink>
      <w:r w:rsidRPr="00304DB9">
        <w:rPr>
          <w:kern w:val="2"/>
          <w:sz w:val="28"/>
          <w:szCs w:val="28"/>
          <w:lang w:eastAsia="zh-CN"/>
        </w:rPr>
        <w:t xml:space="preserve">, которые будут предоставлены некоммерческим организациям, победителям конкурса в 2019 году. Так вот, </w:t>
      </w:r>
      <w:r w:rsidRPr="00304DB9">
        <w:rPr>
          <w:kern w:val="2"/>
          <w:sz w:val="28"/>
          <w:szCs w:val="28"/>
          <w:highlight w:val="yellow"/>
          <w:lang w:eastAsia="zh-CN"/>
        </w:rPr>
        <w:t>Всероссийское общество инвалидов в Тюмени</w:t>
      </w:r>
      <w:r w:rsidRPr="00304DB9">
        <w:rPr>
          <w:kern w:val="2"/>
          <w:sz w:val="28"/>
          <w:szCs w:val="28"/>
          <w:lang w:eastAsia="zh-CN"/>
        </w:rPr>
        <w:t xml:space="preserve"> получит на свое развитие 120 тысяч рублей, а организация помощи инвалидам и иным лицам с тяжелыми и множественными нарушениями развития, в том числе с расстройствами </w:t>
      </w:r>
      <w:proofErr w:type="spellStart"/>
      <w:r w:rsidRPr="00304DB9">
        <w:rPr>
          <w:kern w:val="2"/>
          <w:sz w:val="28"/>
          <w:szCs w:val="28"/>
          <w:lang w:eastAsia="zh-CN"/>
        </w:rPr>
        <w:t>аутистического</w:t>
      </w:r>
      <w:proofErr w:type="spellEnd"/>
      <w:r w:rsidRPr="00304DB9">
        <w:rPr>
          <w:kern w:val="2"/>
          <w:sz w:val="28"/>
          <w:szCs w:val="28"/>
          <w:lang w:eastAsia="zh-CN"/>
        </w:rPr>
        <w:t xml:space="preserve"> спектра «Открой мне мир» – 289 500 рублей.</w:t>
      </w:r>
    </w:p>
    <w:p w:rsidR="00304DB9" w:rsidRPr="00304DB9" w:rsidRDefault="00304DB9" w:rsidP="00304DB9">
      <w:pPr>
        <w:pStyle w:val="1"/>
        <w:shd w:val="clear" w:color="auto" w:fill="FFFFFF"/>
        <w:jc w:val="right"/>
        <w:rPr>
          <w:b w:val="0"/>
          <w:bCs w:val="0"/>
          <w:sz w:val="28"/>
          <w:szCs w:val="28"/>
          <w:lang w:eastAsia="zh-CN"/>
        </w:rPr>
      </w:pPr>
    </w:p>
    <w:p w:rsidR="00304DB9" w:rsidRDefault="00304DB9" w:rsidP="00304DB9">
      <w:pPr>
        <w:pStyle w:val="1"/>
        <w:shd w:val="clear" w:color="auto" w:fill="FFFFFF"/>
        <w:rPr>
          <w:b w:val="0"/>
          <w:iCs/>
          <w:sz w:val="28"/>
          <w:szCs w:val="28"/>
          <w:lang w:eastAsia="zh-CN"/>
        </w:rPr>
      </w:pPr>
    </w:p>
    <w:p w:rsidR="00304DB9" w:rsidRDefault="00304DB9" w:rsidP="00304DB9">
      <w:pPr>
        <w:pStyle w:val="1"/>
        <w:shd w:val="clear" w:color="auto" w:fill="FFFFFF"/>
        <w:rPr>
          <w:b w:val="0"/>
          <w:iCs/>
          <w:sz w:val="28"/>
          <w:szCs w:val="28"/>
          <w:lang w:eastAsia="zh-CN"/>
        </w:rPr>
      </w:pPr>
    </w:p>
    <w:p w:rsidR="00304DB9" w:rsidRPr="00304DB9" w:rsidRDefault="00304DB9" w:rsidP="00304DB9">
      <w:pPr>
        <w:pStyle w:val="1"/>
        <w:shd w:val="clear" w:color="auto" w:fill="FFFFFF"/>
        <w:rPr>
          <w:b w:val="0"/>
          <w:iCs/>
          <w:sz w:val="28"/>
          <w:szCs w:val="28"/>
          <w:lang w:eastAsia="zh-CN"/>
        </w:rPr>
      </w:pPr>
    </w:p>
    <w:p w:rsidR="00304DB9" w:rsidRPr="00304DB9" w:rsidRDefault="00304DB9" w:rsidP="00304DB9">
      <w:pPr>
        <w:pStyle w:val="af"/>
        <w:jc w:val="both"/>
        <w:rPr>
          <w:sz w:val="28"/>
          <w:szCs w:val="28"/>
        </w:rPr>
      </w:pPr>
    </w:p>
    <w:tbl>
      <w:tblPr>
        <w:tblW w:w="9756" w:type="dxa"/>
        <w:tblInd w:w="216" w:type="dxa"/>
        <w:tblLook w:val="0000"/>
      </w:tblPr>
      <w:tblGrid>
        <w:gridCol w:w="9756"/>
      </w:tblGrid>
      <w:tr w:rsidR="00E56C3C">
        <w:trPr>
          <w:trHeight w:val="568"/>
        </w:trPr>
        <w:tc>
          <w:tcPr>
            <w:tcW w:w="9756" w:type="dxa"/>
            <w:shd w:val="clear" w:color="auto" w:fill="D9D9D9"/>
          </w:tcPr>
          <w:p w:rsidR="00E56C3C" w:rsidRDefault="00304DB9">
            <w:pPr>
              <w:pStyle w:val="Heading1"/>
              <w:numPr>
                <w:ilvl w:val="0"/>
                <w:numId w:val="2"/>
              </w:numPr>
              <w:jc w:val="center"/>
            </w:pPr>
            <w:bookmarkStart w:id="24" w:name="_Toc12027044"/>
            <w:bookmarkStart w:id="25" w:name="_Toc9601176"/>
            <w:bookmarkStart w:id="26" w:name="_Toc12620357"/>
            <w:bookmarkEnd w:id="24"/>
            <w:bookmarkEnd w:id="25"/>
            <w:r>
              <w:rPr>
                <w:sz w:val="28"/>
              </w:rPr>
              <w:t>Нормативно-правовое поле, высказывания представителей власти</w:t>
            </w:r>
            <w:bookmarkEnd w:id="26"/>
          </w:p>
        </w:tc>
      </w:tr>
    </w:tbl>
    <w:p w:rsidR="00E56C3C" w:rsidRDefault="00304DB9">
      <w:pPr>
        <w:pStyle w:val="Heading2"/>
        <w:numPr>
          <w:ilvl w:val="1"/>
          <w:numId w:val="2"/>
        </w:numPr>
      </w:pPr>
      <w:bookmarkStart w:id="27" w:name="_Toc12620358"/>
      <w:r>
        <w:t xml:space="preserve">27.06.2019, </w:t>
      </w:r>
      <w:proofErr w:type="gramStart"/>
      <w:r>
        <w:rPr>
          <w:rFonts w:ascii="Times New Roman" w:hAnsi="Times New Roman" w:cs="Times New Roman"/>
          <w:lang w:val="en-US"/>
        </w:rPr>
        <w:t>T</w:t>
      </w:r>
      <w:proofErr w:type="gramEnd"/>
      <w:r>
        <w:rPr>
          <w:rFonts w:ascii="Times New Roman" w:hAnsi="Times New Roman" w:cs="Times New Roman"/>
        </w:rPr>
        <w:t>АСС. «Медведев подписал постановление об упрощении получения инвалидности детьми с диабетом»</w:t>
      </w:r>
      <w:bookmarkEnd w:id="27"/>
    </w:p>
    <w:p w:rsidR="00E56C3C" w:rsidRDefault="00E56C3C">
      <w:pPr>
        <w:numPr>
          <w:ilvl w:val="1"/>
          <w:numId w:val="2"/>
        </w:numPr>
      </w:pPr>
      <w:hyperlink r:id="rId28">
        <w:r w:rsidR="00304DB9">
          <w:rPr>
            <w:rStyle w:val="-"/>
            <w:webHidden/>
            <w:sz w:val="28"/>
          </w:rPr>
          <w:t>https://tass.ru/obschestvo/6602692</w:t>
        </w:r>
      </w:hyperlink>
      <w:r w:rsidR="00304DB9">
        <w:rPr>
          <w:sz w:val="28"/>
        </w:rPr>
        <w:t xml:space="preserve"> </w:t>
      </w:r>
    </w:p>
    <w:p w:rsidR="00E56C3C" w:rsidRDefault="00304DB9">
      <w:pPr>
        <w:numPr>
          <w:ilvl w:val="0"/>
          <w:numId w:val="2"/>
        </w:numPr>
      </w:pPr>
      <w:r>
        <w:rPr>
          <w:b/>
          <w:sz w:val="32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Соответствующая категория будет устанавливаться без указания срока переосвидетельствования.</w:t>
      </w:r>
    </w:p>
    <w:p w:rsidR="00E56C3C" w:rsidRDefault="00304DB9">
      <w:pPr>
        <w:pStyle w:val="af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 России Дмитрий Медведев подписал постановление, согласно которому категория "ребенок-инвалид" устанавливается без указания срока переосвидетельствования до достижения ребенком 18 лет. Об этом говорится в четверг в сообщении на сайте правительства.</w:t>
      </w:r>
    </w:p>
    <w:p w:rsidR="00E56C3C" w:rsidRDefault="00304DB9">
      <w:pPr>
        <w:pStyle w:val="af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"Подписанным постановлением установлено, что категория "ребенок-инвалид" присваивается при освидетельствовании детей с инсулинозависимым сахарным диабетом до достижения возраста 18 лет", - говорится в сообщении.</w:t>
      </w:r>
    </w:p>
    <w:p w:rsidR="00E56C3C" w:rsidRDefault="00304DB9">
      <w:pPr>
        <w:pStyle w:val="af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Отмечается, что ранее детям с инсулинозависимым сахарным диабетом при первичном освидетельствовании устанавливалась категория "ребенок-инвалид" до достижения возраста 14 лет.</w:t>
      </w:r>
    </w:p>
    <w:p w:rsidR="00E56C3C" w:rsidRDefault="00304DB9">
      <w:pPr>
        <w:pStyle w:val="af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"Вместе с тем дети с инсулинозависимым сахарным диабетом в возрасте от 14 до 18 лет имеют ограничение способности к самообслуживанию и нуждаются в контроле со стороны родителей (опекунов, попечителей) и врачей в связи с резкими колебания уровня сахара в крови на фоне гормональной перестройки, физической и эмоциональной нагрузки, связанной с обучением, что может создавать угрозу декомпенсации заболевания и возникновения осложнений</w:t>
      </w:r>
      <w:proofErr w:type="gramEnd"/>
      <w:r>
        <w:rPr>
          <w:sz w:val="28"/>
          <w:szCs w:val="28"/>
        </w:rPr>
        <w:t>", - подчеркивается в сообщении.</w:t>
      </w:r>
    </w:p>
    <w:p w:rsidR="00E56C3C" w:rsidRDefault="00304DB9">
      <w:pPr>
        <w:pStyle w:val="af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Инициатива освободить детей с инсулинозависимым сахарным диабетом от ежегодного переосвидетельствования вплоть до наступления совершеннолетия принадлежит Совету при Правительстве РФ по вопросам попечительства в социальной сфере. В феврале этого года на одном из заседаний совета с ней выступил руководитель секции "Медицина и фармацевтика" Петр Родионов.</w:t>
      </w:r>
    </w:p>
    <w:p w:rsidR="00E56C3C" w:rsidRDefault="00304DB9">
      <w:pPr>
        <w:pStyle w:val="af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Впоследствии вице-премьер РФ Татьяна Голикова поручила Минтруду проработать вопрос включения инсулинозависимого сахарного диабета в перечень заболеваний, при которых инвалидность устанавливается без указания срока переосвидетельствования до достижения ребенком 18 лет.</w:t>
      </w:r>
    </w:p>
    <w:p w:rsidR="00E56C3C" w:rsidRDefault="00E56C3C">
      <w:pPr>
        <w:pStyle w:val="af"/>
        <w:numPr>
          <w:ilvl w:val="0"/>
          <w:numId w:val="2"/>
        </w:numPr>
        <w:jc w:val="both"/>
        <w:rPr>
          <w:sz w:val="28"/>
          <w:szCs w:val="28"/>
        </w:rPr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304DB9">
      <w:pPr>
        <w:pStyle w:val="Heading2"/>
        <w:numPr>
          <w:ilvl w:val="1"/>
          <w:numId w:val="2"/>
        </w:numPr>
      </w:pPr>
      <w:bookmarkStart w:id="28" w:name="_Toc12620359"/>
      <w:r>
        <w:t xml:space="preserve">27.06.2019, </w:t>
      </w:r>
      <w:r>
        <w:rPr>
          <w:rFonts w:ascii="Times New Roman" w:hAnsi="Times New Roman" w:cs="Times New Roman"/>
        </w:rPr>
        <w:t xml:space="preserve">ТАСС. «Госдума отменяет обязательную подачу инвалидами справок для получения </w:t>
      </w:r>
      <w:proofErr w:type="spellStart"/>
      <w:r>
        <w:rPr>
          <w:rFonts w:ascii="Times New Roman" w:hAnsi="Times New Roman" w:cs="Times New Roman"/>
        </w:rPr>
        <w:t>соцуслуг</w:t>
      </w:r>
      <w:proofErr w:type="spellEnd"/>
      <w:r>
        <w:rPr>
          <w:rFonts w:ascii="Times New Roman" w:hAnsi="Times New Roman" w:cs="Times New Roman"/>
        </w:rPr>
        <w:t>»</w:t>
      </w:r>
      <w:bookmarkEnd w:id="28"/>
    </w:p>
    <w:p w:rsidR="00E56C3C" w:rsidRDefault="00E56C3C">
      <w:pPr>
        <w:numPr>
          <w:ilvl w:val="1"/>
          <w:numId w:val="3"/>
        </w:numPr>
      </w:pPr>
      <w:hyperlink r:id="rId29">
        <w:r w:rsidR="00304DB9">
          <w:rPr>
            <w:rStyle w:val="-"/>
            <w:webHidden/>
            <w:sz w:val="28"/>
          </w:rPr>
          <w:t>https://tass.ru/obschestvo/6600299</w:t>
        </w:r>
      </w:hyperlink>
    </w:p>
    <w:p w:rsidR="00E56C3C" w:rsidRDefault="00304DB9">
      <w:pPr>
        <w:numPr>
          <w:ilvl w:val="0"/>
          <w:numId w:val="3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направлен на развитие федерального реестра инвалидов.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Госдума приняла в четверг во втором чтении законопроект, призванный упростить для инвалидов порядок получения государственных и муниципальных услуг, в частности избавить лиц с ограниченными возможностями от обязанности при обращении за </w:t>
      </w:r>
      <w:proofErr w:type="spellStart"/>
      <w:r>
        <w:rPr>
          <w:sz w:val="28"/>
          <w:szCs w:val="28"/>
        </w:rPr>
        <w:t>соцподдержкой</w:t>
      </w:r>
      <w:proofErr w:type="spellEnd"/>
      <w:r>
        <w:rPr>
          <w:sz w:val="28"/>
          <w:szCs w:val="28"/>
        </w:rPr>
        <w:t xml:space="preserve"> подавать в профильные органы медицинские справки, подтверждающие инвалидность.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"Законопроект направлен на дальнейшее развитие федерального реестра инвалидов. У каждого органа муниципальной власти и органов исполнительной власти будет возможность получения информации из этого федерального реестра. И человеку с инвалидностью не надо будет </w:t>
      </w:r>
      <w:proofErr w:type="gramStart"/>
      <w:r>
        <w:rPr>
          <w:sz w:val="28"/>
          <w:szCs w:val="28"/>
        </w:rPr>
        <w:t>предоставлять справку</w:t>
      </w:r>
      <w:proofErr w:type="gramEnd"/>
      <w:r>
        <w:rPr>
          <w:sz w:val="28"/>
          <w:szCs w:val="28"/>
        </w:rPr>
        <w:t xml:space="preserve"> об инвалидности, если он включен в этот реестр", - пояснил на заседании Госдумы </w:t>
      </w:r>
      <w:r>
        <w:rPr>
          <w:sz w:val="28"/>
          <w:szCs w:val="28"/>
          <w:highlight w:val="yellow"/>
        </w:rPr>
        <w:t>зампредседателя комитета по труду, социальной политике и делам ветеранов Михаил Терентьев</w:t>
      </w:r>
      <w:r>
        <w:rPr>
          <w:sz w:val="28"/>
          <w:szCs w:val="28"/>
        </w:rPr>
        <w:t>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отметил в свою очередь спикер Госдумы Вячеслав Володин, "законопроект касается более 11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россиян с ограниченными возможностями". "Им больше не нужно будет каждый раз подтверждать свой статус бумажной справкой или предъявлять оригинал индивидуальной программы реабилитации. Законопроектом предусматривается, что сведения из бюро медико-социальной экспертизы будут запрашиваться уполномоченными органами из федерального реестра инвалидов в электронном виде", - </w:t>
      </w:r>
      <w:r w:rsidRPr="00B10CF9">
        <w:rPr>
          <w:sz w:val="28"/>
          <w:szCs w:val="28"/>
          <w:highlight w:val="yellow"/>
        </w:rPr>
        <w:t>сказал он</w:t>
      </w:r>
      <w:r>
        <w:rPr>
          <w:sz w:val="28"/>
          <w:szCs w:val="28"/>
        </w:rPr>
        <w:t xml:space="preserve"> журналистам.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Спикер уточнил, что ко второму чтению в законопроект была внесена поправка, которая позволит людям с инвалидностью в полной мере реализовать право на бесплатную парковку в разных регионах страны.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"Сегодня люди с инвалидностью, выехавшие за пределы своего региона, не могут бесплатно припарковаться на парковке для инвалидов, если сведений об их автомобилях нет в реестре региона их пребывания", - указал спикер. </w:t>
      </w:r>
      <w:proofErr w:type="gramStart"/>
      <w:r>
        <w:rPr>
          <w:sz w:val="28"/>
          <w:szCs w:val="28"/>
        </w:rPr>
        <w:t xml:space="preserve">После же вступления новых норм в силу "региональные и муниципальные власти должны будут сами сверяться с данными федерального реестра, а для инвалидов с лета 2020 года отпадет необходимость получать отдельное местное разрешение на бесплатную парковку и угроза штрафа за неоплату по незнанию", - резюмировал Володин, назвав это также примером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сферы </w:t>
      </w:r>
      <w:proofErr w:type="spellStart"/>
      <w:r>
        <w:rPr>
          <w:sz w:val="28"/>
          <w:szCs w:val="28"/>
        </w:rPr>
        <w:t>госуправления</w:t>
      </w:r>
      <w:proofErr w:type="spellEnd"/>
      <w:r>
        <w:rPr>
          <w:sz w:val="28"/>
          <w:szCs w:val="28"/>
        </w:rPr>
        <w:t xml:space="preserve"> в социальной сфере.</w:t>
      </w:r>
      <w:proofErr w:type="gramEnd"/>
    </w:p>
    <w:p w:rsidR="00E56C3C" w:rsidRDefault="00E56C3C">
      <w:pPr>
        <w:pStyle w:val="af"/>
        <w:numPr>
          <w:ilvl w:val="0"/>
          <w:numId w:val="3"/>
        </w:numPr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304DB9">
      <w:pPr>
        <w:pStyle w:val="Heading2"/>
        <w:numPr>
          <w:ilvl w:val="1"/>
          <w:numId w:val="2"/>
        </w:numPr>
      </w:pPr>
      <w:bookmarkStart w:id="29" w:name="_Toc12620360"/>
      <w:r>
        <w:t xml:space="preserve">27.06.2019, </w:t>
      </w:r>
      <w:r>
        <w:rPr>
          <w:rFonts w:ascii="Times New Roman" w:hAnsi="Times New Roman" w:cs="Times New Roman"/>
          <w:lang w:val="en-US"/>
        </w:rPr>
        <w:t>ER</w:t>
      </w:r>
      <w:r w:rsidRPr="00304DB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 «Госдума одобрила законопроект о внесении в реестр малого бизнеса предприятий, где работают люди с ОВЗ»</w:t>
      </w:r>
      <w:bookmarkEnd w:id="29"/>
    </w:p>
    <w:p w:rsidR="00E56C3C" w:rsidRDefault="00E56C3C">
      <w:pPr>
        <w:numPr>
          <w:ilvl w:val="1"/>
          <w:numId w:val="3"/>
        </w:numPr>
      </w:pPr>
      <w:hyperlink r:id="rId30">
        <w:r w:rsidR="00304DB9">
          <w:rPr>
            <w:rStyle w:val="-"/>
            <w:webHidden/>
            <w:sz w:val="28"/>
          </w:rPr>
          <w:t>https://er.ru/news/182827/</w:t>
        </w:r>
      </w:hyperlink>
      <w:r w:rsidR="00304DB9">
        <w:rPr>
          <w:sz w:val="28"/>
        </w:rPr>
        <w:t xml:space="preserve"> </w:t>
      </w:r>
    </w:p>
    <w:p w:rsidR="00E56C3C" w:rsidRDefault="00304DB9">
      <w:pPr>
        <w:numPr>
          <w:ilvl w:val="0"/>
          <w:numId w:val="3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</w:pPr>
      <w:r>
        <w:rPr>
          <w:sz w:val="28"/>
          <w:szCs w:val="28"/>
        </w:rPr>
        <w:t>Парламентарии назвали законопроект важным шагом на пути к повышению уровня трудоустройства инвалидов.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Думе приняли в окончательном третьем чтении законопроект об изменениях в статью 33 федерального закона «О социальной защите инвалидов в РФ» и статьи 4 и 4.1 федерального закона «О развитии малого и среднего предпринимательства в РФ». Поправки предполагают исключение основания для отказа во включении организаций общероссийских общественных объединений инвалидов в Единый реестр субъектов малого и среднего предпринимательства. Законопроект представил </w:t>
      </w:r>
      <w:r>
        <w:rPr>
          <w:sz w:val="28"/>
          <w:szCs w:val="28"/>
          <w:highlight w:val="yellow"/>
        </w:rPr>
        <w:t>заместитель председателя комитета Госдумы по труду, социальной политике и делам ветеранов, координатор партийного проекта «Единая страна – доступная среда» Михаил Терентьев</w:t>
      </w:r>
      <w:r>
        <w:rPr>
          <w:sz w:val="28"/>
          <w:szCs w:val="28"/>
        </w:rPr>
        <w:t>.</w:t>
      </w:r>
    </w:p>
    <w:p w:rsidR="00E56C3C" w:rsidRPr="00B10CF9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«Эти предприятия смогут пользоваться всеми преференциями для малого и среднего бизнеса. Хочу также напомнить, что на данных предприятиях должно работать минимум 50% людей с инвалидностью. Эти предприятия несут очень важную функцию по занятости инвалидов и поддержке общероссийских общественных организаций инвалидов», – </w:t>
      </w:r>
      <w:r w:rsidRPr="00B10CF9">
        <w:rPr>
          <w:sz w:val="28"/>
          <w:szCs w:val="28"/>
          <w:highlight w:val="yellow"/>
        </w:rPr>
        <w:t>сказал парламентарий.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член комитета Госдумы по труду, социальной политике и делам ветеранов Ольга Павлова добавила, что государству еще много предстоит сделать для повышения уровня трудоустройства инвалидов.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«Сегодня из 33 тыс. квотируемых мест занято только 11 тыс. мест. Эту проблему отмечал и Президент России Владимир Путин. Вероятно, людям с ОВЗ предоставляются рабочие места по остаточному принципу, не самые высокооплачиваемые и престижные. И здесь всем нам предстоит еще серьезно поработать. И этот закон является одним из тех шагов в этом позитивном направлении», – уверена депутат Госдумы.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 был поддержан большинством голосов.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цели </w:t>
      </w:r>
      <w:proofErr w:type="spellStart"/>
      <w:r>
        <w:rPr>
          <w:sz w:val="28"/>
          <w:szCs w:val="28"/>
        </w:rPr>
        <w:t>партпроекта</w:t>
      </w:r>
      <w:proofErr w:type="spellEnd"/>
      <w:r>
        <w:rPr>
          <w:sz w:val="28"/>
          <w:szCs w:val="28"/>
        </w:rPr>
        <w:t xml:space="preserve"> «Единая страна – доступная среда» – организация постоянного мониторинга реализации государственной программы РФ «Доступная среда» на федеральном и региональном уровнях; содействие совершенствованию российского законодательства в соответствии с положениями Конвенции ООН о правах инвалидов; содействие расширению возможностей участия общественных объединений инвалидов в предоставлении социальных, медицинских и реабилитационных услуг людям с инвалидностью и ограничениями по здоровью;</w:t>
      </w:r>
      <w:proofErr w:type="gramEnd"/>
      <w:r>
        <w:rPr>
          <w:sz w:val="28"/>
          <w:szCs w:val="28"/>
        </w:rPr>
        <w:t xml:space="preserve"> содействие раскрытию потенциала и освещению вклада инвалидов в социально-экономическую жизнь страны.</w:t>
      </w:r>
    </w:p>
    <w:p w:rsidR="00E56C3C" w:rsidRDefault="00E56C3C">
      <w:pPr>
        <w:pStyle w:val="af"/>
        <w:numPr>
          <w:ilvl w:val="0"/>
          <w:numId w:val="3"/>
        </w:numPr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3"/>
        </w:numPr>
        <w:rPr>
          <w:rFonts w:ascii="Times New Roman" w:hAnsi="Times New Roman"/>
        </w:rPr>
      </w:pPr>
      <w:bookmarkStart w:id="30" w:name="_Toc12620361"/>
      <w:r>
        <w:rPr>
          <w:rFonts w:ascii="Times New Roman" w:hAnsi="Times New Roman"/>
        </w:rPr>
        <w:t>27.06.2019, ТАСС</w:t>
      </w:r>
      <w:r>
        <w:rPr>
          <w:rFonts w:ascii="Times New Roman" w:hAnsi="Times New Roman" w:cs="Times New Roman"/>
        </w:rPr>
        <w:t>. «Дума уточнила порядок наложения штрафов за нарушения прав инвалидов»</w:t>
      </w:r>
      <w:bookmarkEnd w:id="30"/>
    </w:p>
    <w:p w:rsidR="00E56C3C" w:rsidRDefault="00E56C3C">
      <w:pPr>
        <w:numPr>
          <w:ilvl w:val="1"/>
          <w:numId w:val="3"/>
        </w:numPr>
      </w:pPr>
      <w:hyperlink r:id="rId31">
        <w:r w:rsidR="00304DB9">
          <w:rPr>
            <w:rStyle w:val="-"/>
            <w:webHidden/>
            <w:sz w:val="28"/>
          </w:rPr>
          <w:t>https://tass.ru/obschestvo/6600076</w:t>
        </w:r>
      </w:hyperlink>
      <w:r w:rsidR="00304DB9">
        <w:rPr>
          <w:sz w:val="28"/>
        </w:rPr>
        <w:t xml:space="preserve"> </w:t>
      </w:r>
    </w:p>
    <w:p w:rsidR="00E56C3C" w:rsidRDefault="00304DB9">
      <w:pPr>
        <w:numPr>
          <w:ilvl w:val="0"/>
          <w:numId w:val="3"/>
        </w:numPr>
      </w:pPr>
      <w:r>
        <w:rPr>
          <w:b/>
          <w:sz w:val="32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принятому закону, полномочия по рассмотрению дел о таких правонарушениях возлагаются на контрольные органы.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Госдума в четверг приняла в третьем - окончательном - чтении закон, уточняющий, какие именно ведомства должны привлекать к ответственности лиц, которые не выполнили обязательные требования по созданию условий для инвалидов.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действующем законодательстве уже определены обязательные для исполнения требования по обеспечению доступности для инвалидов объектов и услуг в сферах здравоохранения, культуры, образования, транспорта, связи, ЖКХ, труда и занятости, социального обслуживания. Надзорные функции при этом возложены на действующие в этих сферах органы контроля - </w:t>
      </w:r>
      <w:proofErr w:type="spellStart"/>
      <w:r>
        <w:rPr>
          <w:sz w:val="28"/>
          <w:szCs w:val="28"/>
        </w:rPr>
        <w:t>Ространснадзор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Росздравнадзор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Рособрнадзор</w:t>
      </w:r>
      <w:proofErr w:type="spellEnd"/>
      <w:r>
        <w:rPr>
          <w:sz w:val="28"/>
          <w:szCs w:val="28"/>
        </w:rPr>
        <w:t xml:space="preserve"> и другие.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Однако применению данной нормы мешает то, что в Кодексе об административных правонарушениях (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>) функции по привлечению к ответственности за уклонение от соблюдения прав инвалидов на доступ к объектам и услугам во всех сферах возложены на органы социальной защиты. Но на практике эти органы не имеют ни соответствующих полномочий, ни правовых механизмов, ни подготовленных специалистов.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принятым законом вносятся изменения в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>, согласно которым полномочия по рассмотрению дел о правонарушениях, связанных с обеспечением условий для доступа инвалидов к объектам и услугам, а также по составлению соответствующих протоколов возлагаются на контрольные органы.</w:t>
      </w:r>
    </w:p>
    <w:p w:rsidR="00E56C3C" w:rsidRDefault="00E56C3C">
      <w:pPr>
        <w:pStyle w:val="af"/>
        <w:numPr>
          <w:ilvl w:val="0"/>
          <w:numId w:val="3"/>
        </w:numPr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numPr>
          <w:ilvl w:val="0"/>
          <w:numId w:val="3"/>
        </w:numPr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31" w:name="_Toc12620362"/>
      <w:r>
        <w:t xml:space="preserve">26.06.2019, </w:t>
      </w:r>
      <w:r>
        <w:rPr>
          <w:rFonts w:ascii="Times New Roman" w:hAnsi="Times New Roman" w:cs="Times New Roman"/>
        </w:rPr>
        <w:t>РБК. «Минфин посчитал стоимость социальных инициатив из послания Путина»</w:t>
      </w:r>
      <w:bookmarkEnd w:id="31"/>
    </w:p>
    <w:p w:rsidR="00E56C3C" w:rsidRDefault="00E56C3C">
      <w:pPr>
        <w:numPr>
          <w:ilvl w:val="1"/>
          <w:numId w:val="3"/>
        </w:numPr>
      </w:pPr>
      <w:hyperlink r:id="rId32">
        <w:r w:rsidR="00304DB9">
          <w:rPr>
            <w:rStyle w:val="-"/>
            <w:webHidden/>
            <w:sz w:val="28"/>
          </w:rPr>
          <w:t>https://www.rbc.ru/economics/26/06/2019/5d1201419a7947c6da1ad624</w:t>
        </w:r>
      </w:hyperlink>
    </w:p>
    <w:p w:rsidR="00E56C3C" w:rsidRDefault="00304DB9">
      <w:pPr>
        <w:numPr>
          <w:ilvl w:val="0"/>
          <w:numId w:val="3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и на каких условиях попадет в программы господдержки стоимостью 1 </w:t>
      </w:r>
      <w:proofErr w:type="spellStart"/>
      <w:proofErr w:type="gramStart"/>
      <w:r>
        <w:rPr>
          <w:sz w:val="28"/>
          <w:szCs w:val="28"/>
        </w:rPr>
        <w:t>трлн</w:t>
      </w:r>
      <w:proofErr w:type="spellEnd"/>
      <w:proofErr w:type="gramEnd"/>
      <w:r>
        <w:rPr>
          <w:sz w:val="28"/>
          <w:szCs w:val="28"/>
        </w:rPr>
        <w:t xml:space="preserve"> руб.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2019 по 2022 год свыше 1 </w:t>
      </w:r>
      <w:proofErr w:type="spellStart"/>
      <w:proofErr w:type="gramStart"/>
      <w:r>
        <w:rPr>
          <w:sz w:val="28"/>
          <w:szCs w:val="28"/>
        </w:rPr>
        <w:t>трлн</w:t>
      </w:r>
      <w:proofErr w:type="spellEnd"/>
      <w:proofErr w:type="gramEnd"/>
      <w:r>
        <w:rPr>
          <w:sz w:val="28"/>
          <w:szCs w:val="28"/>
        </w:rPr>
        <w:t xml:space="preserve"> руб. бюджетных средств пойдут на социальные инициативы, объявленные президентом в послании Федеральному собранию. Об этом свидетельствуют проектировки Минфина на следующий трехлетний период.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дополнительную помощь семьям с детьми, пенсионерам, борьбу с бедностью и охрану здоровья, что было обещано президентом Владимиром Путиным в послании Федеральному собранию этого года, за четыре года, с 2019-го по 2022-й, потратят свыше 1 </w:t>
      </w:r>
      <w:proofErr w:type="spellStart"/>
      <w:proofErr w:type="gramStart"/>
      <w:r>
        <w:rPr>
          <w:sz w:val="28"/>
          <w:szCs w:val="28"/>
        </w:rPr>
        <w:t>трлн</w:t>
      </w:r>
      <w:proofErr w:type="spellEnd"/>
      <w:proofErr w:type="gramEnd"/>
      <w:r>
        <w:rPr>
          <w:sz w:val="28"/>
          <w:szCs w:val="28"/>
        </w:rPr>
        <w:t xml:space="preserve"> руб., или 1% годового ВВП страны. Об этом свидетельствуют методические указания Минфина по распределению бюджетных ассигнований, с которыми ознакомился РБК.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прошлом году в аналогичных материалах Минфина не выделялись ассигнования на реализацию ежегодного послания президента. В отличие от национальных проектов социальные инициативы президента — реальные меры, деньги на которые предусмотрят в федеральном бюджете, пояснила РБК руководитель направления фискальной пол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«Конечно, поручения президента вполне укладываются в ориентиры нацпроектов. Но это реальные меры, которые заложили в федеральный бюджет, а национальные проекты — пока красивая эфемерная величина. К сожалению, они еще толком не прописаны, нет конкретики, и нельзя сказать, начались ли они на самом деле», — отметила эксперт.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Помощь нуждающимся пенсионерам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 всего средств — почти 370 </w:t>
      </w:r>
      <w:proofErr w:type="spellStart"/>
      <w:proofErr w:type="gramStart"/>
      <w:r>
        <w:rPr>
          <w:sz w:val="28"/>
          <w:szCs w:val="28"/>
        </w:rPr>
        <w:t>млрд</w:t>
      </w:r>
      <w:proofErr w:type="spellEnd"/>
      <w:proofErr w:type="gramEnd"/>
      <w:r>
        <w:rPr>
          <w:sz w:val="28"/>
          <w:szCs w:val="28"/>
        </w:rPr>
        <w:t xml:space="preserve"> руб. — за четыре года направят на социальные доплаты к пенсии.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выплаты получают граждане с пенсиями ниже прожиточного минимума пенсионера в регионе. Федеральный показатель на 2019 год составляет 8846 руб., но в разных регионах свои лимиты. Прибавка позволяет доходу пенсионера «дотянуть» до прожиточного минимума. Сейчас такую выплату за счет федерального бюджета получают около 4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пенсионеров.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 на социальные доплаты к пенсиям обусловлено тем, что в феврале Минтруд по поручению Путина изменил схему этих выплат. Раньше сначала происходила индексация пенсии, а если и с учетом этой индексации материальное обеспечение пенсионера не дотягивало до прожиточного минимума, то доплачивал бюджет. Из-за этого многие люди «с полным на то основанием» чувствовали себя обманутыми, говорил Путин в послании. Теперь же малоимущим пенсионерам сначала доводят материальное обеспечение до прожиточного минимума, а после этого индексируют получившуюся сумму.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Поддержка семей с детьми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со следующего года круга получателей выплат на уход за первенцем и вторым ребенком потребует 50,8 </w:t>
      </w:r>
      <w:proofErr w:type="spellStart"/>
      <w:proofErr w:type="gramStart"/>
      <w:r>
        <w:rPr>
          <w:sz w:val="28"/>
          <w:szCs w:val="28"/>
        </w:rPr>
        <w:t>млрд</w:t>
      </w:r>
      <w:proofErr w:type="spellEnd"/>
      <w:proofErr w:type="gramEnd"/>
      <w:r>
        <w:rPr>
          <w:sz w:val="28"/>
          <w:szCs w:val="28"/>
        </w:rPr>
        <w:t xml:space="preserve"> руб. дополнительных расходов за три года (2020–2022 годы). Всего на выплаты в связи с рождением первого и второго детей потратят 286 </w:t>
      </w:r>
      <w:proofErr w:type="spellStart"/>
      <w:proofErr w:type="gramStart"/>
      <w:r>
        <w:rPr>
          <w:sz w:val="28"/>
          <w:szCs w:val="28"/>
        </w:rPr>
        <w:t>млрд</w:t>
      </w:r>
      <w:proofErr w:type="spellEnd"/>
      <w:proofErr w:type="gramEnd"/>
      <w:r>
        <w:rPr>
          <w:sz w:val="28"/>
          <w:szCs w:val="28"/>
        </w:rPr>
        <w:t xml:space="preserve"> руб. за четыре года — с 2019-го по 2022-й.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Сейчас это пособие получают нуждающиеся семьи, чей доход в расчете на каждого члена семьи ниже полутора прожиточных минимумов в регионе. Пособие выплачивается, пока ребенку не исполнится полтора года.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Путин поручил расширить охват получателей такой поддержки. С 2020 года выплаты на детей начнут получать нуждающиеся с доходом менее двух прожиточных минимумов на одного члена семьи, а не полутора, как сейчас. Поддержку получат в полтора раза больше семей, отмечал президент.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Лишь 54%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получают выплаты на первенца, выяснил РБК в ноябре 2018 года (с того времени охват, вероятно, улучшился). Отчасти это происходило из-за низкой информированности. Кроме того, часть семей не смогли претендовать на пособие, потому что в расчетах учитываются доходы за 12 месяцев до рождения ребенка. В этот период попадают доходы матери, которые она получала до ухода в декрет, подчеркивали близкие к социальному блоку правительства эксперты. Однако срок учета доходов так и не был сокращен.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Доступная ипотека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субсидирование процентной ставки по ипотеке до 6% семьям с двумя и более детьми направят 53,6 </w:t>
      </w:r>
      <w:proofErr w:type="spellStart"/>
      <w:proofErr w:type="gramStart"/>
      <w:r>
        <w:rPr>
          <w:sz w:val="28"/>
          <w:szCs w:val="28"/>
        </w:rPr>
        <w:t>млрд</w:t>
      </w:r>
      <w:proofErr w:type="spellEnd"/>
      <w:proofErr w:type="gramEnd"/>
      <w:r>
        <w:rPr>
          <w:sz w:val="28"/>
          <w:szCs w:val="28"/>
        </w:rPr>
        <w:t xml:space="preserve"> руб. за четыре года.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на субсидии «</w:t>
      </w:r>
      <w:proofErr w:type="spellStart"/>
      <w:r>
        <w:rPr>
          <w:sz w:val="28"/>
          <w:szCs w:val="28"/>
        </w:rPr>
        <w:t>Дом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» на погашение затрат на ипотеку семьям с детьми по решению правительства направят еще 93,8 </w:t>
      </w:r>
      <w:proofErr w:type="spellStart"/>
      <w:r>
        <w:rPr>
          <w:sz w:val="28"/>
          <w:szCs w:val="28"/>
        </w:rPr>
        <w:t>млрд</w:t>
      </w:r>
      <w:proofErr w:type="spellEnd"/>
      <w:r>
        <w:rPr>
          <w:sz w:val="28"/>
          <w:szCs w:val="28"/>
        </w:rPr>
        <w:t xml:space="preserve"> руб. с 2019 по 2022 год.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льготную ставку 6% на весь срок кредита имеют право семьи с двумя и более детьми. Но льгота действует только на первичное жилье. Для Дальнего Востока ставку снизили до 5% и разрешили покупать вторичное жилье.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этом снизить ставку можно уже на действующую ипотеку после рождения второго ребенка. Но на практике банки зачастую отказывают в пересчете ставки на ранее выданные кредиты, констатировал президент. «Это реальная ошибка правительства, соответствующих структур: Минфин не выделил достаточных средств банкам», — указал Путин. По его словам, проблема уже решена, и Минфин выделил необходимые ресурсы.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Пособия детям-инвалидам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увеличение ежемесячного пособия по уходу за ребенком-инвалидом с 5,5 тыс. до 10 тыс. руб. выделяется 197,3 </w:t>
      </w:r>
      <w:proofErr w:type="spellStart"/>
      <w:proofErr w:type="gramStart"/>
      <w:r>
        <w:rPr>
          <w:sz w:val="28"/>
          <w:szCs w:val="28"/>
        </w:rPr>
        <w:t>млрд</w:t>
      </w:r>
      <w:proofErr w:type="spellEnd"/>
      <w:proofErr w:type="gramEnd"/>
      <w:r>
        <w:rPr>
          <w:sz w:val="28"/>
          <w:szCs w:val="28"/>
        </w:rPr>
        <w:t xml:space="preserve"> руб. с 2019 по 2022 год.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Такие выплаты получают только неработающие родители детей-инвалидов и инвалидов с детства первой группы. В России около 470 тыс. таких граждан, уточняли ранее РБК в Минтруде. Повышение вступает в силу 1 июля 2019 года, а до этого размер пособия не менялся с 2013 года, хотя другие социальные выплаты индексировались.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Помощь </w:t>
      </w:r>
      <w:proofErr w:type="gramStart"/>
      <w:r>
        <w:rPr>
          <w:sz w:val="28"/>
          <w:szCs w:val="28"/>
        </w:rPr>
        <w:t>малоимущим</w:t>
      </w:r>
      <w:proofErr w:type="gramEnd"/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регионов на </w:t>
      </w:r>
      <w:proofErr w:type="spellStart"/>
      <w:r>
        <w:rPr>
          <w:sz w:val="28"/>
          <w:szCs w:val="28"/>
        </w:rPr>
        <w:t>соцконтракты</w:t>
      </w:r>
      <w:proofErr w:type="spellEnd"/>
      <w:r>
        <w:rPr>
          <w:sz w:val="28"/>
          <w:szCs w:val="28"/>
        </w:rPr>
        <w:t xml:space="preserve"> с 2020 года направят 21 </w:t>
      </w:r>
      <w:proofErr w:type="spellStart"/>
      <w:proofErr w:type="gramStart"/>
      <w:r>
        <w:rPr>
          <w:sz w:val="28"/>
          <w:szCs w:val="28"/>
        </w:rPr>
        <w:t>млрд</w:t>
      </w:r>
      <w:proofErr w:type="spellEnd"/>
      <w:proofErr w:type="gramEnd"/>
      <w:r>
        <w:rPr>
          <w:sz w:val="28"/>
          <w:szCs w:val="28"/>
        </w:rPr>
        <w:t xml:space="preserve"> руб. до 2022 года. На первом этапе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федерального бюджета получат не все, а только 15–20 наиболее активных регионов.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регионы реализуют программу самостоятельно. Благодаря помощи федерального центра такой поддержкой смогут воспользоваться более 9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человек за пять лет, отмечал президент.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Социальный контракт действует с 2013 года и заключается с малоимущими семьями, которые активно стремятся преодолеть бедность. Они получают более весомую материальную поддержку в обмен на обязательства устроиться на работу, пройти обучение или получить новую профессию, улучшить личное подсобное хозяйство, начать собственное дело.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2018 год, по данным Минтруда, заключено более 100 тыс. </w:t>
      </w:r>
      <w:proofErr w:type="spellStart"/>
      <w:r>
        <w:rPr>
          <w:sz w:val="28"/>
          <w:szCs w:val="28"/>
        </w:rPr>
        <w:t>соцконтрактов</w:t>
      </w:r>
      <w:proofErr w:type="spellEnd"/>
      <w:r>
        <w:rPr>
          <w:sz w:val="28"/>
          <w:szCs w:val="28"/>
        </w:rPr>
        <w:t xml:space="preserve"> с охватом около 300 тыс. человек. Свыше половины (60%) — это семьи с детьми до 16 лет. Именно они составляют большинство </w:t>
      </w:r>
      <w:proofErr w:type="gramStart"/>
      <w:r>
        <w:rPr>
          <w:sz w:val="28"/>
          <w:szCs w:val="28"/>
        </w:rPr>
        <w:t>малоимущих</w:t>
      </w:r>
      <w:proofErr w:type="gramEnd"/>
      <w:r>
        <w:rPr>
          <w:sz w:val="28"/>
          <w:szCs w:val="28"/>
        </w:rPr>
        <w:t>, отмечали в Минтруде. Средний размер единовременной выплаты — 37,8 тыс. руб. Выйти из бедности смогли 35% участников программы, отмечают в Минтруде.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Поддержка врачей в малых городах и селах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Отмена возрастного ценза в программе «Земский доктор» потребует 23,3 </w:t>
      </w:r>
      <w:proofErr w:type="spellStart"/>
      <w:proofErr w:type="gramStart"/>
      <w:r>
        <w:rPr>
          <w:sz w:val="28"/>
          <w:szCs w:val="28"/>
        </w:rPr>
        <w:t>млрд</w:t>
      </w:r>
      <w:proofErr w:type="spellEnd"/>
      <w:proofErr w:type="gramEnd"/>
      <w:r>
        <w:rPr>
          <w:sz w:val="28"/>
          <w:szCs w:val="28"/>
        </w:rPr>
        <w:t xml:space="preserve"> руб. с 2019 по 2022 год.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2012 года врачам выплачивают 1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руб., а фельдшерам — 500 тыс. руб. за переезд в малый город или село на пять лет. Всего, по данным Минздрава, за семь лет, с 2012-го по 2017-й, в программе приняли участие более 34,3 тыс. специалистов. Изначально программа была рассчитана на граждан моложе 50 лет. Президент предложил отказаться от возрастного ценза.</w:t>
      </w:r>
    </w:p>
    <w:p w:rsidR="00E56C3C" w:rsidRDefault="00E56C3C">
      <w:pPr>
        <w:pStyle w:val="af"/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32" w:name="_Toc12620363"/>
      <w:r>
        <w:t xml:space="preserve">26.06.2019, </w:t>
      </w:r>
      <w:r>
        <w:rPr>
          <w:rFonts w:ascii="Times New Roman" w:hAnsi="Times New Roman" w:cs="Times New Roman"/>
        </w:rPr>
        <w:t>"Московский Комсомолец". «Минтруд предложил увеличить штрафы для работодателей, игнорирующих инвалидов»</w:t>
      </w:r>
      <w:bookmarkEnd w:id="32"/>
    </w:p>
    <w:p w:rsidR="00E56C3C" w:rsidRDefault="00E56C3C">
      <w:pPr>
        <w:numPr>
          <w:ilvl w:val="1"/>
          <w:numId w:val="3"/>
        </w:numPr>
      </w:pPr>
      <w:hyperlink r:id="rId33">
        <w:r w:rsidR="00304DB9">
          <w:rPr>
            <w:rStyle w:val="-"/>
            <w:webHidden/>
            <w:sz w:val="28"/>
          </w:rPr>
          <w:t>https://www.mk.ru/politics/2019/06/26/mintrud-predlozhil-uvelichit-shtrafy-dlya-rabotodateley-ignoriruyushhikh-invalidov.html</w:t>
        </w:r>
      </w:hyperlink>
    </w:p>
    <w:p w:rsidR="00E56C3C" w:rsidRDefault="00304DB9">
      <w:pPr>
        <w:numPr>
          <w:ilvl w:val="0"/>
          <w:numId w:val="3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Речь идет о невыполнении квот по таким сотрудникам.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Нежелание брать на работу людей с ограниченными возможностями будет караться крупными штрафами. Минтруд внес предложение ужесточить санкции за неисполнение обязанности по трудоустройству инвалидов согласно установленным квотам.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Соответствующие поправки в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разработаны специалистами ведомства.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сейчас административный штраф </w:t>
      </w:r>
      <w:proofErr w:type="gramStart"/>
      <w:r>
        <w:rPr>
          <w:sz w:val="28"/>
          <w:szCs w:val="28"/>
        </w:rPr>
        <w:t>за невыполнение нормы по созданию рабочих мест для инвалидов в соответствии с квотой</w:t>
      </w:r>
      <w:proofErr w:type="gramEnd"/>
      <w:r>
        <w:rPr>
          <w:sz w:val="28"/>
          <w:szCs w:val="28"/>
        </w:rPr>
        <w:t xml:space="preserve"> для должностных лиц составляет от 5 000 до 10 000 рублей, то впоследствии он станет ощутимее. Предлагается увеличить наказание для должностных лиц до 10 000-20 000 рублей, а для юридических лиц установить его в размере от 150 000 до 300 000 рублей (ранее для такого вида работодателя штраф не предусматривался). Работодатели будут штрафоваться в тех же размерах за необоснованный отказ в приеме на работу инвалида и неосуществление компенсационных выплат в фонд содействия в трудоустройстве инвалидов в случае </w:t>
      </w:r>
      <w:proofErr w:type="spellStart"/>
      <w:r>
        <w:rPr>
          <w:sz w:val="28"/>
          <w:szCs w:val="28"/>
        </w:rPr>
        <w:t>нетрудоустройства</w:t>
      </w:r>
      <w:proofErr w:type="spellEnd"/>
      <w:r>
        <w:rPr>
          <w:sz w:val="28"/>
          <w:szCs w:val="28"/>
        </w:rPr>
        <w:t xml:space="preserve"> инвалидов на рабочие места, выделенные для их трудоустройства.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Такую норму планируется ввести сначала только для Республики Саха (Якутия), Воронежской, Орловской, Свердловской, Тверской областей как для регионов – участников эксперимента по трудоустройству инвалидов на квотируемые рабочие места. Эксперимент пройдет с 2020 года до конца 2025 года.</w:t>
      </w:r>
    </w:p>
    <w:p w:rsidR="00E56C3C" w:rsidRDefault="00304DB9">
      <w:pPr>
        <w:pStyle w:val="af"/>
        <w:numPr>
          <w:ilvl w:val="0"/>
          <w:numId w:val="3"/>
        </w:numPr>
        <w:jc w:val="both"/>
      </w:pPr>
      <w:r>
        <w:rPr>
          <w:sz w:val="28"/>
          <w:szCs w:val="28"/>
        </w:rPr>
        <w:t>Как сообщили «МК» в пресс-службе министерства, в случае улучшения ситуации с трудоустройством инвалидов в данных регионах не исключается возможность повышения административных штрафов в отношении безответственных работодателей на всей территории страны.</w:t>
      </w:r>
    </w:p>
    <w:p w:rsidR="00E56C3C" w:rsidRDefault="00E56C3C">
      <w:pPr>
        <w:pStyle w:val="af"/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33" w:name="_Toc12620364"/>
      <w:r>
        <w:t xml:space="preserve">26.06.2019, </w:t>
      </w:r>
      <w:r>
        <w:rPr>
          <w:rFonts w:ascii="Times New Roman" w:hAnsi="Times New Roman" w:cs="Times New Roman"/>
        </w:rPr>
        <w:t xml:space="preserve">ТАСС. «ПФР запустит </w:t>
      </w:r>
      <w:proofErr w:type="spellStart"/>
      <w:r>
        <w:rPr>
          <w:rFonts w:ascii="Times New Roman" w:hAnsi="Times New Roman" w:cs="Times New Roman"/>
        </w:rPr>
        <w:t>пилотный</w:t>
      </w:r>
      <w:proofErr w:type="spellEnd"/>
      <w:r>
        <w:rPr>
          <w:rFonts w:ascii="Times New Roman" w:hAnsi="Times New Roman" w:cs="Times New Roman"/>
        </w:rPr>
        <w:t xml:space="preserve"> проект по автоматическому назначению пенсий по инвалидности»</w:t>
      </w:r>
      <w:bookmarkEnd w:id="33"/>
    </w:p>
    <w:p w:rsidR="00E56C3C" w:rsidRDefault="00E56C3C">
      <w:pPr>
        <w:numPr>
          <w:ilvl w:val="1"/>
          <w:numId w:val="3"/>
        </w:numPr>
      </w:pPr>
      <w:hyperlink r:id="rId34">
        <w:r w:rsidR="00304DB9">
          <w:rPr>
            <w:rStyle w:val="-"/>
            <w:webHidden/>
            <w:sz w:val="28"/>
          </w:rPr>
          <w:t>https://tass.ru/obschestvo/6595503</w:t>
        </w:r>
      </w:hyperlink>
    </w:p>
    <w:p w:rsidR="00E56C3C" w:rsidRDefault="00304DB9">
      <w:pPr>
        <w:numPr>
          <w:ilvl w:val="0"/>
          <w:numId w:val="3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Пенсионный фонд России (ПФР) в ближайшее время запустит в отдельных регионах </w:t>
      </w:r>
      <w:proofErr w:type="spellStart"/>
      <w:r>
        <w:rPr>
          <w:sz w:val="28"/>
          <w:szCs w:val="28"/>
        </w:rPr>
        <w:t>пилотный</w:t>
      </w:r>
      <w:proofErr w:type="spellEnd"/>
      <w:r>
        <w:rPr>
          <w:sz w:val="28"/>
          <w:szCs w:val="28"/>
        </w:rPr>
        <w:t xml:space="preserve"> проект по автоматическому назначению страховых и социальных пенсий по инвалидности, а также ежемесячной денежной выплаты (ЕДВ) инвалидам и детям-инвалидам. Об этом в интервью ТАСС рассказал глава ПФР Антон Дроздов.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граждане либо их законные представители должны лично обратиться за назначением пенсии по инвалидности. Заявление может быть подано в территориальный орган ПФР либо в МФЦ, также его можно подать в электронной форме на едином портале государственных услуг или в "Личном кабинете гражданина" на сайте ПФР. Автоматическое назначение пенсии избавит граждан от необходимости подачи заявления для начисления пенсии.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"А в ближайшем будущем проведем </w:t>
      </w:r>
      <w:proofErr w:type="spellStart"/>
      <w:r>
        <w:rPr>
          <w:sz w:val="28"/>
          <w:szCs w:val="28"/>
        </w:rPr>
        <w:t>пилотный</w:t>
      </w:r>
      <w:proofErr w:type="spellEnd"/>
      <w:r>
        <w:rPr>
          <w:sz w:val="28"/>
          <w:szCs w:val="28"/>
        </w:rPr>
        <w:t xml:space="preserve"> проект по </w:t>
      </w:r>
      <w:proofErr w:type="spellStart"/>
      <w:r>
        <w:rPr>
          <w:sz w:val="28"/>
          <w:szCs w:val="28"/>
        </w:rPr>
        <w:t>проактивному</w:t>
      </w:r>
      <w:proofErr w:type="spellEnd"/>
      <w:r>
        <w:rPr>
          <w:sz w:val="28"/>
          <w:szCs w:val="28"/>
        </w:rPr>
        <w:t xml:space="preserve"> назначению страховых и социальных пенсий по инвалидности, а также ежемесячной денежной выплаты (ЕДВ) инвалидам и детям-инвалидам, который позже будет распространен на все субъекты РФ", - сказал он.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Пенсионного фонда также сообщил, что ПФР в настоящее время производит автоматическое назначение федеральной социальной доплаты к пенсии.</w:t>
      </w:r>
    </w:p>
    <w:p w:rsidR="00E56C3C" w:rsidRDefault="00E56C3C">
      <w:pPr>
        <w:pStyle w:val="af"/>
        <w:numPr>
          <w:ilvl w:val="0"/>
          <w:numId w:val="3"/>
        </w:numPr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3"/>
        </w:numPr>
      </w:pPr>
      <w:bookmarkStart w:id="34" w:name="_Toc12620365"/>
      <w:r>
        <w:t xml:space="preserve">24.06.2019, </w:t>
      </w:r>
      <w:r>
        <w:rPr>
          <w:rFonts w:ascii="Times New Roman" w:hAnsi="Times New Roman" w:cs="Times New Roman"/>
        </w:rPr>
        <w:t>агентство городских новостей "Москва". «В Совете Федерации предложили адаптировать площадки во дворах для детей-инвалидов»</w:t>
      </w:r>
      <w:bookmarkEnd w:id="34"/>
    </w:p>
    <w:p w:rsidR="00E56C3C" w:rsidRDefault="00E56C3C">
      <w:pPr>
        <w:numPr>
          <w:ilvl w:val="1"/>
          <w:numId w:val="3"/>
        </w:numPr>
      </w:pPr>
      <w:hyperlink r:id="rId35">
        <w:r w:rsidR="00304DB9">
          <w:rPr>
            <w:rStyle w:val="-"/>
            <w:webHidden/>
            <w:sz w:val="28"/>
          </w:rPr>
          <w:t>https://www.mskagency.ru/materials/2901773</w:t>
        </w:r>
      </w:hyperlink>
    </w:p>
    <w:p w:rsidR="00E56C3C" w:rsidRDefault="00304DB9">
      <w:pPr>
        <w:numPr>
          <w:ilvl w:val="0"/>
          <w:numId w:val="3"/>
        </w:numPr>
      </w:pPr>
      <w:r>
        <w:rPr>
          <w:b/>
          <w:sz w:val="32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</w:pPr>
      <w:r>
        <w:rPr>
          <w:sz w:val="28"/>
          <w:szCs w:val="28"/>
        </w:rPr>
        <w:t xml:space="preserve">Член комитета Совета Федерации по конституционному законодательству и государственному строительству Елена Афанасьева предложила совместно с министерством спорта РФ заняться адаптацией детских площадок для детей с ограниченными возможностями. Об этом она сообщила в ходе конференции, посвященной роли некоммерческих организаций в реализации проектов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реабилитации инвалидов.</w:t>
      </w:r>
    </w:p>
    <w:p w:rsidR="00E56C3C" w:rsidRDefault="00304DB9">
      <w:pPr>
        <w:pStyle w:val="af"/>
        <w:numPr>
          <w:ilvl w:val="0"/>
          <w:numId w:val="3"/>
        </w:numPr>
        <w:jc w:val="both"/>
      </w:pPr>
      <w:r>
        <w:rPr>
          <w:sz w:val="28"/>
          <w:szCs w:val="28"/>
        </w:rPr>
        <w:t>«Площадки, адаптированные для детей-инвалидов должны быть во всех дворах, потому что они с детства должны иметь возможность быть в социуме, иметь возможность просто двигаться. Может быть, нужно совместно с министерством спорта заняться объектами. Потому что они не приспособлены для детей с ограниченными возможностями. Нужно подумать, как нам вместе обсудить вопрос», - сказала Е.Афанасьева.</w:t>
      </w:r>
    </w:p>
    <w:p w:rsidR="00E56C3C" w:rsidRDefault="00304DB9">
      <w:pPr>
        <w:pStyle w:val="af"/>
        <w:numPr>
          <w:ilvl w:val="0"/>
          <w:numId w:val="3"/>
        </w:numPr>
        <w:jc w:val="both"/>
      </w:pPr>
      <w:r>
        <w:rPr>
          <w:sz w:val="28"/>
          <w:szCs w:val="28"/>
        </w:rPr>
        <w:t>Кроме того, сенатор добавила, что в настоящее время доступность подобных площадок ограничена. «Доступность должна выражаться не просто в возможности заехать на площадку. Ребенок должен пользоваться и двигаться», - добавила Е.Афанасьева.</w:t>
      </w:r>
    </w:p>
    <w:p w:rsidR="00E56C3C" w:rsidRDefault="00E56C3C">
      <w:pPr>
        <w:pStyle w:val="af"/>
        <w:numPr>
          <w:ilvl w:val="0"/>
          <w:numId w:val="3"/>
        </w:numPr>
        <w:jc w:val="both"/>
        <w:rPr>
          <w:i/>
          <w:sz w:val="28"/>
          <w:szCs w:val="28"/>
        </w:rPr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numPr>
          <w:ilvl w:val="0"/>
          <w:numId w:val="3"/>
        </w:numPr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35" w:name="_Toc12620366"/>
      <w:r>
        <w:t xml:space="preserve">26.06.2019, </w:t>
      </w:r>
      <w:r>
        <w:rPr>
          <w:rFonts w:ascii="Times New Roman" w:hAnsi="Times New Roman" w:cs="Times New Roman"/>
        </w:rPr>
        <w:t xml:space="preserve">агентство городских новостей "Москва". «ГД может потратить 7,3 </w:t>
      </w:r>
      <w:proofErr w:type="spellStart"/>
      <w:proofErr w:type="gramStart"/>
      <w:r>
        <w:rPr>
          <w:rFonts w:ascii="Times New Roman" w:hAnsi="Times New Roman" w:cs="Times New Roman"/>
        </w:rPr>
        <w:t>млн</w:t>
      </w:r>
      <w:proofErr w:type="spellEnd"/>
      <w:proofErr w:type="gramEnd"/>
      <w:r>
        <w:rPr>
          <w:rFonts w:ascii="Times New Roman" w:hAnsi="Times New Roman" w:cs="Times New Roman"/>
        </w:rPr>
        <w:t xml:space="preserve"> руб. на изучение законодательства в сфере доступности </w:t>
      </w:r>
      <w:proofErr w:type="spellStart"/>
      <w:r>
        <w:rPr>
          <w:rFonts w:ascii="Times New Roman" w:hAnsi="Times New Roman" w:cs="Times New Roman"/>
        </w:rPr>
        <w:t>финуслуг</w:t>
      </w:r>
      <w:proofErr w:type="spellEnd"/>
      <w:r>
        <w:rPr>
          <w:rFonts w:ascii="Times New Roman" w:hAnsi="Times New Roman" w:cs="Times New Roman"/>
        </w:rPr>
        <w:t xml:space="preserve"> для инвалидов»</w:t>
      </w:r>
      <w:bookmarkEnd w:id="35"/>
    </w:p>
    <w:p w:rsidR="00E56C3C" w:rsidRDefault="00E56C3C">
      <w:pPr>
        <w:numPr>
          <w:ilvl w:val="1"/>
          <w:numId w:val="3"/>
        </w:numPr>
      </w:pPr>
      <w:hyperlink r:id="rId36">
        <w:r w:rsidR="00304DB9">
          <w:rPr>
            <w:rStyle w:val="-"/>
            <w:webHidden/>
            <w:sz w:val="28"/>
          </w:rPr>
          <w:t>https://www.mskagency.ru/materials/2902839</w:t>
        </w:r>
      </w:hyperlink>
    </w:p>
    <w:p w:rsidR="00E56C3C" w:rsidRDefault="00304DB9">
      <w:pPr>
        <w:numPr>
          <w:ilvl w:val="0"/>
          <w:numId w:val="3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Государственной думы может потратить 7,3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руб. на выполнение экспертно-аналитического исследования по теме: «Законодательные основы формирования доступной среды оказания финансовых услуг для людей с ограниченными возможностями». Соответствующая документация имеется в распоряжении Агентства городских новостей «Москва».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Исполнителю предстоит проанализировать и обобщить международный опыт </w:t>
      </w:r>
      <w:proofErr w:type="gramStart"/>
      <w:r>
        <w:rPr>
          <w:sz w:val="28"/>
          <w:szCs w:val="28"/>
        </w:rPr>
        <w:t>обеспечения доступности дистанционных каналов предоставления финансовых услуг</w:t>
      </w:r>
      <w:proofErr w:type="gramEnd"/>
      <w:r>
        <w:rPr>
          <w:sz w:val="28"/>
          <w:szCs w:val="28"/>
        </w:rPr>
        <w:t xml:space="preserve"> людям с ограниченными возможностями, включая законодательные нормы по обеспечению доступности услуг и развитие инфраструктуры организаций.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провести анализ российского банковского обслуживания для людей с ограниченными возможностями с точки зрения доступности и адаптации его к потребностям данной группы людей и дать оценку текущей ситуации, сложившейся на финансовом рынке с точки зрения формирования доступной среды.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предстоит проанализировать меры, применяемые Банком России в области создании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цифровой финансовой среды и вовлечения людей с ограниченными возможностями в финансовую систему страны, а также дать оценку этой деятельности не только с точки зрения решения важной социальной задачи, но и финансовой выгоды, как с позиции государства, так и коммерческих банков.</w:t>
      </w:r>
      <w:proofErr w:type="gramEnd"/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выявить ключевые недостатки в финансовой практике, законодательном регулировании и развитии рынка банковских продуктов и услуг, в технологической основе предоставления финансовых услуг, а также в проводимой коммерческими банками и Банком России работе в целях обеспечения качественного обслуживания клиентов с ограниченными физическими возможностями. Разработать систему критериев для оценки уровня доступности дистанционных каналов для людей с ограниченными возможностями, выработать рекомендации по усовершенствованию цифровых каналов оказания им финансовых услуг.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Помимо этого, нужно на основе зарубежного опыта и действующей российской практики обосновать предложения по совершенствованию российской финансовой практики обслуживания людей с ограниченными возможностями, разработать комплекс мер и соответствующих им изменений в нормативно-правовые акты по созданию и реализации новых механизмов регулирования финансового рынка банковских услуг и продуктов, в целях устранения барьеров, препятствующих получению финансовых услуг людьми с ограниченными возможностями, а также</w:t>
      </w:r>
      <w:proofErr w:type="gramEnd"/>
      <w:r>
        <w:rPr>
          <w:sz w:val="28"/>
          <w:szCs w:val="28"/>
        </w:rPr>
        <w:t xml:space="preserve"> устранение дискриминации данных клиентов.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(максимальная) цена контракта - 7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318 тыс. 700,00 руб. </w:t>
      </w:r>
      <w:proofErr w:type="spellStart"/>
      <w:r>
        <w:rPr>
          <w:sz w:val="28"/>
          <w:szCs w:val="28"/>
        </w:rPr>
        <w:t>аявки</w:t>
      </w:r>
      <w:proofErr w:type="spellEnd"/>
      <w:r>
        <w:rPr>
          <w:sz w:val="28"/>
          <w:szCs w:val="28"/>
        </w:rPr>
        <w:t xml:space="preserve"> на участие в открытом конкурсе в электронной форме можно подать до 26 июля 2019 г.</w:t>
      </w:r>
    </w:p>
    <w:p w:rsidR="00E56C3C" w:rsidRDefault="00E56C3C">
      <w:pPr>
        <w:pStyle w:val="af"/>
        <w:numPr>
          <w:ilvl w:val="0"/>
          <w:numId w:val="3"/>
        </w:numPr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36" w:name="_Toc12620367"/>
      <w:r>
        <w:t xml:space="preserve">26.06.2019, </w:t>
      </w:r>
      <w:r>
        <w:rPr>
          <w:rFonts w:ascii="Times New Roman" w:hAnsi="Times New Roman" w:cs="Times New Roman"/>
        </w:rPr>
        <w:t>"Форпост" (Санкт-Петербург). «Депутаты Ленобласти решили освободить инвалидов от транспортного налога»</w:t>
      </w:r>
      <w:bookmarkEnd w:id="36"/>
    </w:p>
    <w:p w:rsidR="00E56C3C" w:rsidRDefault="00E56C3C">
      <w:pPr>
        <w:numPr>
          <w:ilvl w:val="1"/>
          <w:numId w:val="3"/>
        </w:numPr>
      </w:pPr>
      <w:hyperlink r:id="rId37">
        <w:r w:rsidR="00304DB9">
          <w:rPr>
            <w:rStyle w:val="-"/>
            <w:webHidden/>
            <w:sz w:val="28"/>
          </w:rPr>
          <w:t>https://forpost-sz.ru/a/2019-06-26/deputaty-lenoblasti-reshili-osvobodit-invalidov-ot-transportnogo-naloga</w:t>
        </w:r>
      </w:hyperlink>
    </w:p>
    <w:p w:rsidR="00E56C3C" w:rsidRDefault="00304DB9">
      <w:pPr>
        <w:numPr>
          <w:ilvl w:val="0"/>
          <w:numId w:val="3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региональном парламенте рассмотрели новую инициативу, сообщил корреспондент «Форпоста».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среду, 26 июня, депутаты Законодательного собрания Ленобласти приняли в первом чтении законопроект, согласно которому люди с первой и второй группой инвалидности освобождаются от транспортного налога.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Нововведение приняли, так как сейчас в 47-м регионе нет отдельной статьи в законодательстве, которая бы обеспечивала льготами людей с ограниченными возможностями. В настоящее время послаблениями могут пользоваться только участники боевых действий и Великой Отечественной войны с инвалидностью.</w:t>
      </w:r>
    </w:p>
    <w:p w:rsidR="00E56C3C" w:rsidRDefault="00E56C3C">
      <w:pPr>
        <w:pStyle w:val="af"/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  <w:rPr>
          <w:rFonts w:ascii="Times New Roman" w:hAnsi="Times New Roman"/>
        </w:rPr>
      </w:pPr>
      <w:bookmarkStart w:id="37" w:name="_Toc12620368"/>
      <w:r>
        <w:rPr>
          <w:rFonts w:ascii="Times New Roman" w:hAnsi="Times New Roman"/>
        </w:rPr>
        <w:t>28.06.2019, газета «Республика Башкортостан»</w:t>
      </w:r>
      <w:r>
        <w:rPr>
          <w:rFonts w:ascii="Times New Roman" w:hAnsi="Times New Roman" w:cs="Times New Roman"/>
        </w:rPr>
        <w:t>. «В Башкирии предпринимателям выделят субсидии на стажировку инвалидов»</w:t>
      </w:r>
      <w:bookmarkEnd w:id="37"/>
    </w:p>
    <w:p w:rsidR="00E56C3C" w:rsidRDefault="00E56C3C">
      <w:pPr>
        <w:numPr>
          <w:ilvl w:val="1"/>
          <w:numId w:val="3"/>
        </w:numPr>
      </w:pPr>
      <w:hyperlink r:id="rId38">
        <w:r w:rsidR="00304DB9">
          <w:rPr>
            <w:rStyle w:val="-"/>
            <w:webHidden/>
            <w:sz w:val="28"/>
          </w:rPr>
          <w:t>https://resbash.ru/news_m/81011</w:t>
        </w:r>
      </w:hyperlink>
      <w:r w:rsidR="00304DB9">
        <w:rPr>
          <w:sz w:val="28"/>
        </w:rPr>
        <w:t xml:space="preserve"> </w:t>
      </w:r>
    </w:p>
    <w:p w:rsidR="00E56C3C" w:rsidRDefault="00304DB9">
      <w:pPr>
        <w:numPr>
          <w:ilvl w:val="0"/>
          <w:numId w:val="3"/>
        </w:numPr>
      </w:pPr>
      <w:r>
        <w:rPr>
          <w:b/>
          <w:sz w:val="32"/>
          <w:szCs w:val="28"/>
        </w:rPr>
        <w:t xml:space="preserve">                      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постановление издало правительство республики, сообщает пресс-служба министерства семьи, труда и соцзащиты населения.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из бюджета республики на возмещение части затрат в связи с организацией стажировки инвалидов могут получить </w:t>
      </w:r>
      <w:proofErr w:type="spellStart"/>
      <w:r>
        <w:rPr>
          <w:sz w:val="28"/>
          <w:szCs w:val="28"/>
        </w:rPr>
        <w:t>юрлица</w:t>
      </w:r>
      <w:proofErr w:type="spellEnd"/>
      <w:r>
        <w:rPr>
          <w:sz w:val="28"/>
          <w:szCs w:val="28"/>
        </w:rPr>
        <w:t xml:space="preserve"> и индивидуальные предприниматели.</w:t>
      </w:r>
    </w:p>
    <w:p w:rsidR="00E56C3C" w:rsidRDefault="00304DB9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Заявку на господдержку можно подать в центре занятости населения города или района. К ней нужно приложить выписку из Единого государственного реестра юридических лиц или индивидуальных предпринимателей, справку из налоговой службы об отсутствии долгов, справку об отсутствии задолженности по субсидиям и бюджетным инвестициям, пояснительную записку, копии документов, подтверждающих порядок начисления страховых взносов в государственные внебюджетные фонды.</w:t>
      </w:r>
    </w:p>
    <w:p w:rsidR="00E56C3C" w:rsidRDefault="00E56C3C">
      <w:pPr>
        <w:pStyle w:val="af"/>
        <w:jc w:val="both"/>
        <w:rPr>
          <w:sz w:val="28"/>
          <w:szCs w:val="28"/>
        </w:rPr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</w:rPr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tbl>
      <w:tblPr>
        <w:tblW w:w="9756" w:type="dxa"/>
        <w:tblInd w:w="216" w:type="dxa"/>
        <w:tblLook w:val="0000"/>
      </w:tblPr>
      <w:tblGrid>
        <w:gridCol w:w="9756"/>
      </w:tblGrid>
      <w:tr w:rsidR="00E56C3C">
        <w:trPr>
          <w:trHeight w:val="568"/>
        </w:trPr>
        <w:tc>
          <w:tcPr>
            <w:tcW w:w="9756" w:type="dxa"/>
            <w:shd w:val="clear" w:color="auto" w:fill="D9D9D9"/>
          </w:tcPr>
          <w:p w:rsidR="00E56C3C" w:rsidRDefault="00304DB9">
            <w:pPr>
              <w:pStyle w:val="Heading1"/>
              <w:numPr>
                <w:ilvl w:val="0"/>
                <w:numId w:val="2"/>
              </w:numPr>
              <w:jc w:val="center"/>
            </w:pPr>
            <w:bookmarkStart w:id="38" w:name="_Toc12620369"/>
            <w:r>
              <w:rPr>
                <w:sz w:val="28"/>
              </w:rPr>
              <w:t>Мероприятия</w:t>
            </w:r>
            <w:bookmarkEnd w:id="38"/>
          </w:p>
        </w:tc>
      </w:tr>
    </w:tbl>
    <w:p w:rsidR="00E56C3C" w:rsidRDefault="00304DB9">
      <w:pPr>
        <w:pStyle w:val="Heading2"/>
        <w:numPr>
          <w:ilvl w:val="1"/>
          <w:numId w:val="2"/>
        </w:numPr>
      </w:pPr>
      <w:bookmarkStart w:id="39" w:name="_Toc12620370"/>
      <w:r>
        <w:t xml:space="preserve">26.06.2019, </w:t>
      </w:r>
      <w:r>
        <w:rPr>
          <w:rFonts w:ascii="Times New Roman" w:hAnsi="Times New Roman" w:cs="Times New Roman"/>
        </w:rPr>
        <w:t xml:space="preserve">агентство городских новостей "Москва". «ЦОДД: </w:t>
      </w:r>
      <w:proofErr w:type="gramStart"/>
      <w:r>
        <w:rPr>
          <w:rFonts w:ascii="Times New Roman" w:hAnsi="Times New Roman" w:cs="Times New Roman"/>
        </w:rPr>
        <w:t>Около тысячи</w:t>
      </w:r>
      <w:proofErr w:type="gramEnd"/>
      <w:r>
        <w:rPr>
          <w:rFonts w:ascii="Times New Roman" w:hAnsi="Times New Roman" w:cs="Times New Roman"/>
        </w:rPr>
        <w:t xml:space="preserve"> парковочных мест для инвалидов обустроят в Москве до конца года»</w:t>
      </w:r>
      <w:bookmarkEnd w:id="39"/>
    </w:p>
    <w:p w:rsidR="00E56C3C" w:rsidRDefault="00E56C3C">
      <w:hyperlink r:id="rId39">
        <w:r w:rsidR="00304DB9">
          <w:rPr>
            <w:rStyle w:val="-"/>
            <w:webHidden/>
            <w:sz w:val="28"/>
          </w:rPr>
          <w:t>https://www.mskagency.ru/materials/2902521</w:t>
        </w:r>
      </w:hyperlink>
      <w:r w:rsidR="00304DB9">
        <w:rPr>
          <w:sz w:val="48"/>
        </w:rPr>
        <w:t xml:space="preserve"> </w:t>
      </w:r>
      <w:r w:rsidR="00304DB9">
        <w:rPr>
          <w:sz w:val="260"/>
          <w:szCs w:val="28"/>
        </w:rPr>
        <w:t xml:space="preserve">     </w:t>
      </w:r>
      <w:r w:rsidR="00304DB9">
        <w:rPr>
          <w:sz w:val="240"/>
          <w:szCs w:val="28"/>
        </w:rPr>
        <w:t xml:space="preserve">             </w:t>
      </w:r>
    </w:p>
    <w:p w:rsidR="00E56C3C" w:rsidRDefault="00304DB9">
      <w:r>
        <w:rPr>
          <w:sz w:val="32"/>
          <w:szCs w:val="28"/>
        </w:rPr>
        <w:t xml:space="preserve">                     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Порядка тысячи парковочных мест для инвалидов обустроят в Москве до конца 2019 г. Об этом журналистам сообщил заместитель руководителя дирекции Центра организации дорожного движения (ЦОДД) Сергей Назаров.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«ЦОДД уже второй год сотрудничает с фондом «Я помогаю инвалидам». В рамках нашего взаимодействия мы определяем места, где необходимо обустроить парковочные места для инвалидов. В этом году их будет обустроено порядка тысячи, 90 из них будет обустроено около социально-значимых объектов. Это больницы, поликлиники, центры социального обслуживания», - сказал С.Назаров.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Он отметил, что парковочные места появятся, в частности, в Центральном административном округе около Морозовской и Филатовской больниц и у Национального медицинского исследовательского центра хирургии им. А.Вишневского.</w:t>
      </w:r>
    </w:p>
    <w:p w:rsidR="00E56C3C" w:rsidRDefault="00E56C3C">
      <w:pPr>
        <w:pStyle w:val="af"/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tbl>
      <w:tblPr>
        <w:tblW w:w="9756" w:type="dxa"/>
        <w:tblInd w:w="216" w:type="dxa"/>
        <w:tblLook w:val="0000"/>
      </w:tblPr>
      <w:tblGrid>
        <w:gridCol w:w="9756"/>
      </w:tblGrid>
      <w:tr w:rsidR="00E56C3C">
        <w:trPr>
          <w:trHeight w:val="568"/>
        </w:trPr>
        <w:tc>
          <w:tcPr>
            <w:tcW w:w="9756" w:type="dxa"/>
            <w:shd w:val="clear" w:color="auto" w:fill="D9D9D9"/>
          </w:tcPr>
          <w:p w:rsidR="00E56C3C" w:rsidRDefault="00304DB9">
            <w:pPr>
              <w:pStyle w:val="Heading1"/>
              <w:numPr>
                <w:ilvl w:val="0"/>
                <w:numId w:val="2"/>
              </w:numPr>
              <w:jc w:val="center"/>
            </w:pPr>
            <w:bookmarkStart w:id="40" w:name="_Toc12027064"/>
            <w:bookmarkStart w:id="41" w:name="_Toc9601191"/>
            <w:bookmarkStart w:id="42" w:name="_Toc12620371"/>
            <w:bookmarkEnd w:id="40"/>
            <w:bookmarkEnd w:id="41"/>
            <w:r>
              <w:rPr>
                <w:sz w:val="28"/>
              </w:rPr>
              <w:t>Происшествия</w:t>
            </w:r>
            <w:bookmarkEnd w:id="42"/>
          </w:p>
        </w:tc>
      </w:tr>
    </w:tbl>
    <w:p w:rsidR="00E56C3C" w:rsidRDefault="00304DB9">
      <w:pPr>
        <w:pStyle w:val="Heading2"/>
        <w:numPr>
          <w:ilvl w:val="1"/>
          <w:numId w:val="2"/>
        </w:numPr>
      </w:pPr>
      <w:bookmarkStart w:id="43" w:name="_Toc12027065"/>
      <w:bookmarkStart w:id="44" w:name="_Toc12620372"/>
      <w:r>
        <w:t xml:space="preserve">25.06.2019, </w:t>
      </w:r>
      <w:bookmarkEnd w:id="43"/>
      <w:r>
        <w:rPr>
          <w:rFonts w:ascii="Times New Roman" w:hAnsi="Times New Roman" w:cs="Times New Roman"/>
        </w:rPr>
        <w:t>газета "</w:t>
      </w:r>
      <w:proofErr w:type="spellStart"/>
      <w:r>
        <w:rPr>
          <w:rFonts w:ascii="Times New Roman" w:hAnsi="Times New Roman" w:cs="Times New Roman"/>
        </w:rPr>
        <w:t>Коммерсантъ</w:t>
      </w:r>
      <w:proofErr w:type="spellEnd"/>
      <w:r>
        <w:rPr>
          <w:rFonts w:ascii="Times New Roman" w:hAnsi="Times New Roman" w:cs="Times New Roman"/>
        </w:rPr>
        <w:t>". «Помещения Общества глухих рассматривают в суде»</w:t>
      </w:r>
      <w:bookmarkEnd w:id="44"/>
    </w:p>
    <w:p w:rsidR="00E56C3C" w:rsidRDefault="00E56C3C">
      <w:hyperlink r:id="rId40">
        <w:r w:rsidR="00304DB9">
          <w:rPr>
            <w:rStyle w:val="-"/>
            <w:webHidden/>
            <w:sz w:val="28"/>
          </w:rPr>
          <w:t>https://www.kommersant.ru/doc/4011589?query=%D0%B3%D0%BB%D1%83%D1%85%D0%B8%D1%85</w:t>
        </w:r>
      </w:hyperlink>
      <w:r w:rsidR="00304DB9">
        <w:rPr>
          <w:sz w:val="48"/>
        </w:rPr>
        <w:t xml:space="preserve"> </w:t>
      </w:r>
      <w:r w:rsidR="00304DB9">
        <w:rPr>
          <w:sz w:val="280"/>
          <w:szCs w:val="28"/>
        </w:rPr>
        <w:t xml:space="preserve">     </w:t>
      </w:r>
      <w:r w:rsidR="00304DB9">
        <w:rPr>
          <w:sz w:val="260"/>
          <w:szCs w:val="28"/>
        </w:rPr>
        <w:t xml:space="preserve">             </w:t>
      </w:r>
    </w:p>
    <w:p w:rsidR="00E56C3C" w:rsidRDefault="00304DB9">
      <w:r>
        <w:rPr>
          <w:sz w:val="32"/>
          <w:szCs w:val="28"/>
        </w:rPr>
        <w:t xml:space="preserve">                     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Президента ВОГ обвиняют в хищениях 300 млн.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стало известно “Ъ”, Хамовнический райсуд Москвы приступил к рассмотрению материалов скандального уголовного дела о масштабных хищениях во Всероссийском обществе глухих (ВОГ). Вместе с президентом общества Валерием </w:t>
      </w:r>
      <w:proofErr w:type="spellStart"/>
      <w:r>
        <w:rPr>
          <w:sz w:val="28"/>
          <w:szCs w:val="28"/>
        </w:rPr>
        <w:t>Рухледевым</w:t>
      </w:r>
      <w:proofErr w:type="spellEnd"/>
      <w:r>
        <w:rPr>
          <w:sz w:val="28"/>
          <w:szCs w:val="28"/>
        </w:rPr>
        <w:t xml:space="preserve"> на скамье подсудимых находятся бывший главный юрист ВОГ Евгений Новосельцев и начальник управления финансов организации Татьяна </w:t>
      </w:r>
      <w:proofErr w:type="spellStart"/>
      <w:r>
        <w:rPr>
          <w:sz w:val="28"/>
          <w:szCs w:val="28"/>
        </w:rPr>
        <w:t>Зембатова</w:t>
      </w:r>
      <w:proofErr w:type="spellEnd"/>
      <w:r>
        <w:rPr>
          <w:sz w:val="28"/>
          <w:szCs w:val="28"/>
        </w:rPr>
        <w:t xml:space="preserve">. Двое последних частично признавали свою вину в причастности к хищению 320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руб. при продаже и реконструкции зданий ВОГ, в то время как 71-летний глава ВОГ, в прошлом известный борец-чемпион, настаивает, что его уголовное преследование стало следствием борьбы за пост руководителя.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уголовного дела в отношении обвиняемых </w:t>
      </w:r>
      <w:proofErr w:type="spellStart"/>
      <w:r>
        <w:rPr>
          <w:sz w:val="28"/>
          <w:szCs w:val="28"/>
        </w:rPr>
        <w:t>Рухледева</w:t>
      </w:r>
      <w:proofErr w:type="spellEnd"/>
      <w:r>
        <w:rPr>
          <w:sz w:val="28"/>
          <w:szCs w:val="28"/>
        </w:rPr>
        <w:t xml:space="preserve">, Новосельцева и </w:t>
      </w:r>
      <w:proofErr w:type="spellStart"/>
      <w:r>
        <w:rPr>
          <w:sz w:val="28"/>
          <w:szCs w:val="28"/>
        </w:rPr>
        <w:t>Зембатовой</w:t>
      </w:r>
      <w:proofErr w:type="spellEnd"/>
      <w:r>
        <w:rPr>
          <w:sz w:val="28"/>
          <w:szCs w:val="28"/>
        </w:rPr>
        <w:t>, содержащие вместе с утвержденным прокуратурой обвинительным заключением более 40 томов, поступили в суд после вынесения приговора четвертому фигуранту этого дела — Ирине Руденко. Последняя, по версии следствия, ранее являлась близкой подругой и помощницей юриста ВОГ Новосельцева. Она, так же как и другие обвиняемые, проходила по уголовному делу о двух эпизодах хищений или растраты в особо крупном размере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 160 УК РФ).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по словам источников “Ъ”, она, так же как и </w:t>
      </w:r>
      <w:proofErr w:type="gramStart"/>
      <w:r>
        <w:rPr>
          <w:sz w:val="28"/>
          <w:szCs w:val="28"/>
        </w:rPr>
        <w:t>господа</w:t>
      </w:r>
      <w:proofErr w:type="gramEnd"/>
      <w:r>
        <w:rPr>
          <w:sz w:val="28"/>
          <w:szCs w:val="28"/>
        </w:rPr>
        <w:t xml:space="preserve"> Новосельцев и </w:t>
      </w:r>
      <w:proofErr w:type="spellStart"/>
      <w:r>
        <w:rPr>
          <w:sz w:val="28"/>
          <w:szCs w:val="28"/>
        </w:rPr>
        <w:t>Зембатова</w:t>
      </w:r>
      <w:proofErr w:type="spellEnd"/>
      <w:r>
        <w:rPr>
          <w:sz w:val="28"/>
          <w:szCs w:val="28"/>
        </w:rPr>
        <w:t>, давала признательные показания.</w:t>
      </w:r>
    </w:p>
    <w:p w:rsidR="00E56C3C" w:rsidRDefault="00304DB9">
      <w:pPr>
        <w:pStyle w:val="a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Однако свидетельства первых двух следователи МВД и прокуроры посчитали недостаточными для заключения с ними досудебных соглашений о сотрудничестве, которые гарантировали бы уменьшение срока наказания.</w:t>
      </w:r>
      <w:proofErr w:type="gramEnd"/>
      <w:r>
        <w:rPr>
          <w:sz w:val="28"/>
          <w:szCs w:val="28"/>
        </w:rPr>
        <w:t xml:space="preserve"> В то же время показания госпожи Руденко сочли приемлемыми, а потому ее уголовное дело было рассмотрено отдельно в особом порядке. В результате женщине назначили три года заключения. Прокуратура подала апелляционное представление на решение суда, </w:t>
      </w:r>
      <w:proofErr w:type="gramStart"/>
      <w:r>
        <w:rPr>
          <w:sz w:val="28"/>
          <w:szCs w:val="28"/>
        </w:rPr>
        <w:t>потребовав</w:t>
      </w:r>
      <w:proofErr w:type="gramEnd"/>
      <w:r>
        <w:rPr>
          <w:sz w:val="28"/>
          <w:szCs w:val="28"/>
        </w:rPr>
        <w:t xml:space="preserve"> в том числе удовлетворить исковые требования со стороны ВОГ, заявленные к ней. Слушания были назначены на понедельник, но в итоге их перенесли на 26 июня.</w:t>
      </w:r>
    </w:p>
    <w:p w:rsidR="00E56C3C" w:rsidRDefault="00E56C3C">
      <w:pPr>
        <w:pStyle w:val="af"/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45" w:name="_Toc12620373"/>
      <w:r>
        <w:t xml:space="preserve">25.06.2019, </w:t>
      </w:r>
      <w:proofErr w:type="spellStart"/>
      <w:r>
        <w:rPr>
          <w:rFonts w:ascii="Times New Roman" w:hAnsi="Times New Roman" w:cs="Times New Roman"/>
        </w:rPr>
        <w:t>Regnum</w:t>
      </w:r>
      <w:proofErr w:type="spellEnd"/>
      <w:r>
        <w:rPr>
          <w:rFonts w:ascii="Times New Roman" w:hAnsi="Times New Roman" w:cs="Times New Roman"/>
        </w:rPr>
        <w:t>. «На Камчатке инвалиды-колясочники вынуждены ползком выбираться из подъезда»</w:t>
      </w:r>
      <w:bookmarkEnd w:id="45"/>
    </w:p>
    <w:p w:rsidR="00E56C3C" w:rsidRDefault="00E56C3C">
      <w:hyperlink r:id="rId41">
        <w:r w:rsidR="00304DB9">
          <w:rPr>
            <w:rStyle w:val="-"/>
            <w:webHidden/>
            <w:sz w:val="28"/>
          </w:rPr>
          <w:t>https://regnum.ru/news/accidents/2655449.html</w:t>
        </w:r>
      </w:hyperlink>
      <w:r w:rsidR="00304DB9">
        <w:rPr>
          <w:sz w:val="52"/>
        </w:rPr>
        <w:t xml:space="preserve"> </w:t>
      </w:r>
      <w:r w:rsidR="00304DB9">
        <w:rPr>
          <w:sz w:val="300"/>
          <w:szCs w:val="28"/>
        </w:rPr>
        <w:t xml:space="preserve">     </w:t>
      </w:r>
      <w:r w:rsidR="00304DB9">
        <w:rPr>
          <w:sz w:val="280"/>
          <w:szCs w:val="28"/>
        </w:rPr>
        <w:t xml:space="preserve">             </w:t>
      </w:r>
    </w:p>
    <w:p w:rsidR="00E56C3C" w:rsidRDefault="00304DB9">
      <w:r>
        <w:rPr>
          <w:sz w:val="32"/>
          <w:szCs w:val="28"/>
        </w:rPr>
        <w:t xml:space="preserve">                     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Двое инвалидов-колясочников на Камчатке вынуждены ползком, с риском для жизни, выбираться из своего подъезда, чтобы попасть на улицу. Чтобы приобрести специальный подъёмник, один из них сам, за свой счёт, съездил в Санкт-Петербург. Машину инвалид привёз. Но она не работает, а чиновники находят массу отговорок, передаёт корреспондент ИА REGNUM.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двум инвалидам-колясочникам Александру </w:t>
      </w:r>
      <w:proofErr w:type="spellStart"/>
      <w:r>
        <w:rPr>
          <w:sz w:val="28"/>
          <w:szCs w:val="28"/>
        </w:rPr>
        <w:t>Симченко</w:t>
      </w:r>
      <w:proofErr w:type="spellEnd"/>
      <w:r>
        <w:rPr>
          <w:sz w:val="28"/>
          <w:szCs w:val="28"/>
        </w:rPr>
        <w:t xml:space="preserve"> и Владимиру </w:t>
      </w:r>
      <w:proofErr w:type="spellStart"/>
      <w:r>
        <w:rPr>
          <w:sz w:val="28"/>
          <w:szCs w:val="28"/>
        </w:rPr>
        <w:t>Евдокименко</w:t>
      </w:r>
      <w:proofErr w:type="spellEnd"/>
      <w:r>
        <w:rPr>
          <w:sz w:val="28"/>
          <w:szCs w:val="28"/>
        </w:rPr>
        <w:t xml:space="preserve"> было выделено жильё в городе Елизово по программе обеспечения жильём детей-сирот и детей, оставшихся без попечения родителей.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Подъезд дома, в котором получили жильё сироты-инвалиды, не был приспособлен для их проживания, но власти Елизово, равно, как и министерство социальной защиты правительства Камчатского края, данный факт не смутил.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При этом никакого выбора, по словам сирот-инвалидов, им не предоставили.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же, в 2015 году, Александр </w:t>
      </w:r>
      <w:proofErr w:type="spellStart"/>
      <w:r>
        <w:rPr>
          <w:sz w:val="28"/>
          <w:szCs w:val="28"/>
        </w:rPr>
        <w:t>Симченко</w:t>
      </w:r>
      <w:proofErr w:type="spellEnd"/>
      <w:r>
        <w:rPr>
          <w:sz w:val="28"/>
          <w:szCs w:val="28"/>
        </w:rPr>
        <w:t xml:space="preserve"> решил добиться от властей установки подъёмника. Ему пообещали. Но, как выяснилось, у правительства края не была разработана программа для создания комфортной и доступной среды для людей с ограниченными возможностями здоровья. На то, чтобы разработать такую программу, у чиновников ушло несколько месяцев. Всё это время сироты-инвалиды, лишённые возможности передвигаться без посторонней помощи, вынуждены были выползать из подъезда, чтобы попасть на улицу.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Деньги на приобретение подъёмника в итоге были перечислены только в 2016 году.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Но деньги выделили только на приобретение механизма. О том, что подъёмник нужно привезти с завода-изготовителя, установить его, чиновники не подумали.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итоге, Александр </w:t>
      </w:r>
      <w:proofErr w:type="spellStart"/>
      <w:r>
        <w:rPr>
          <w:sz w:val="28"/>
          <w:szCs w:val="28"/>
        </w:rPr>
        <w:t>Симченко</w:t>
      </w:r>
      <w:proofErr w:type="spellEnd"/>
      <w:r>
        <w:rPr>
          <w:sz w:val="28"/>
          <w:szCs w:val="28"/>
        </w:rPr>
        <w:t xml:space="preserve"> сам, за свой счёт, вынужден был поехать в Санкт-Петербург, приобрести там подъёмник, выбрать такой, который подходил бы не только ему, но и его соседу-инвалиду Владимиру </w:t>
      </w:r>
      <w:proofErr w:type="spellStart"/>
      <w:r>
        <w:rPr>
          <w:sz w:val="28"/>
          <w:szCs w:val="28"/>
        </w:rPr>
        <w:t>Евдокименко</w:t>
      </w:r>
      <w:proofErr w:type="spellEnd"/>
      <w:r>
        <w:rPr>
          <w:sz w:val="28"/>
          <w:szCs w:val="28"/>
        </w:rPr>
        <w:t>, организовать его доставку.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Наконец долгожданная машина была доставлена в Елизово. И тут выяснилось, что стоимость установки оборудования — 200 тыс. рублей. Власти Елизово выделили 15 тыс.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Ни одна компания не согласилась устанавливать оборудование за такие деньги.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целый год Александр </w:t>
      </w:r>
      <w:proofErr w:type="spellStart"/>
      <w:r>
        <w:rPr>
          <w:sz w:val="28"/>
          <w:szCs w:val="28"/>
        </w:rPr>
        <w:t>Симченко</w:t>
      </w:r>
      <w:proofErr w:type="spellEnd"/>
      <w:r>
        <w:rPr>
          <w:sz w:val="28"/>
          <w:szCs w:val="28"/>
        </w:rPr>
        <w:t xml:space="preserve"> искал человека, который взялся бы установить подъёмник за 15 тыс. рублей. В январе 2019 года он нашёл специалиста по лифтовому оборудованию, который согласился всё сделать. Александр передал его контакты в администрацию Елизово. Весной подъёмник в подъезде был, наконец, установлен.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Но он до сих пор не работает.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Сирота-инвалид Александр </w:t>
      </w:r>
      <w:proofErr w:type="spellStart"/>
      <w:r>
        <w:rPr>
          <w:sz w:val="28"/>
          <w:szCs w:val="28"/>
        </w:rPr>
        <w:t>Симченко</w:t>
      </w:r>
      <w:proofErr w:type="spellEnd"/>
      <w:r>
        <w:rPr>
          <w:sz w:val="28"/>
          <w:szCs w:val="28"/>
        </w:rPr>
        <w:t xml:space="preserve"> говорит, что, как ни старался, не может понять, почему несложную, в общем-то, проблему власти решают уже четыре года.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«Такие вопросы вообще-то решаются быстро. А у нас — наоборот. Почему — непонятно! При этом власти везде заявляют, что заботятся об инвалидах. Они рассказывают, что у них бюджет год от года пухнет. А ещё они очень любят рассказывать, что у них бюджет — </w:t>
      </w:r>
      <w:proofErr w:type="gramStart"/>
      <w:r>
        <w:rPr>
          <w:sz w:val="28"/>
          <w:szCs w:val="28"/>
        </w:rPr>
        <w:t>социально-ориентирован</w:t>
      </w:r>
      <w:proofErr w:type="gramEnd"/>
      <w:r>
        <w:rPr>
          <w:sz w:val="28"/>
          <w:szCs w:val="28"/>
        </w:rPr>
        <w:t>».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</w:t>
      </w:r>
      <w:proofErr w:type="spellStart"/>
      <w:r>
        <w:rPr>
          <w:sz w:val="28"/>
          <w:szCs w:val="28"/>
        </w:rPr>
        <w:t>Симченко</w:t>
      </w:r>
      <w:proofErr w:type="spellEnd"/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Елизовского</w:t>
      </w:r>
      <w:proofErr w:type="spellEnd"/>
      <w:r>
        <w:rPr>
          <w:sz w:val="28"/>
          <w:szCs w:val="28"/>
        </w:rPr>
        <w:t xml:space="preserve"> района Камчатки Роман Василевский нашёл множество причин, по которым он ни в чём не виноват: и дом, в который поселили сирот-инвалидов, строился по старому проекту, и жильё для таких граждан — ответственность правительства края, и соседи инвалидов сломали подъёмник. В конце </w:t>
      </w:r>
      <w:proofErr w:type="gramStart"/>
      <w:r>
        <w:rPr>
          <w:sz w:val="28"/>
          <w:szCs w:val="28"/>
        </w:rPr>
        <w:t>концов</w:t>
      </w:r>
      <w:proofErr w:type="gramEnd"/>
      <w:r>
        <w:rPr>
          <w:sz w:val="28"/>
          <w:szCs w:val="28"/>
        </w:rPr>
        <w:t xml:space="preserve"> Василевский пообещал, что в ближайшее время механизм починят. Когда он будет работать и когда, наконец, двум сиротам-инвалидам не придётся ползком выбираться на улицу, пока неясно.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сообщало ИА REGNUM, на Камчатке отношение властей к инвалидам более чем странное. Например, в январе 2019 года инвалидам и семьям с детьми-инвалидами на полуострове льготы по оплате услуг ЖКХ урезали почти в семь раз. Женщина-инвалид, шокированная тем, что после оплаты ЖКХ у неё теперь не останется средств даже на еду, сумела дозвониться на «прямую линию» губернатора Владимира </w:t>
      </w:r>
      <w:proofErr w:type="spellStart"/>
      <w:r>
        <w:rPr>
          <w:sz w:val="28"/>
          <w:szCs w:val="28"/>
        </w:rPr>
        <w:t>Илюхина</w:t>
      </w:r>
      <w:proofErr w:type="spellEnd"/>
      <w:r>
        <w:rPr>
          <w:sz w:val="28"/>
          <w:szCs w:val="28"/>
        </w:rPr>
        <w:t>. Он пообещал разобраться. Но после этого ситуация только ухудшилась. Чиновники утверждали: всё по закону. Однако в ситуацию вмешалась прокуратура Камчатского края, которая опротестовала такое решение правительства региона, так как оно противоречит федеральному законодательству.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Чиновники принялись опротестовывать решение надзорного органа. Тем временем у инвалидов из-за урезанных льгот образовались огромные долги по оплате ЖКХ. Многотысячные долги висели на людях тяжким бременем, им грозили отключением коммунальных услуг, чиновники продолжали упорствовать. В дело опять пришлось вмешиваться прокуратуре.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тем, урезая всевозможные льготы, положенные по закону, самым незащищенным слоям населения, власти Камчатки не забывают улучшать собственное положение. Так, в то самое время, когда в Петропавловске-Камчатском проходил многотысячный митинг против повышения пенсионного возраста, </w:t>
      </w:r>
      <w:proofErr w:type="spellStart"/>
      <w:r>
        <w:rPr>
          <w:sz w:val="28"/>
          <w:szCs w:val="28"/>
        </w:rPr>
        <w:t>депутаты-единороссы</w:t>
      </w:r>
      <w:proofErr w:type="spellEnd"/>
      <w:r>
        <w:rPr>
          <w:sz w:val="28"/>
          <w:szCs w:val="28"/>
        </w:rPr>
        <w:t xml:space="preserve"> большинством голосов приняли закон, согласно которому региональная надбавка к пенсии у высших должностных лиц превышает 100 тыс. рублей.</w:t>
      </w:r>
    </w:p>
    <w:p w:rsidR="00E56C3C" w:rsidRDefault="00E56C3C">
      <w:pPr>
        <w:pStyle w:val="af"/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304DB9">
      <w:pPr>
        <w:pStyle w:val="Heading2"/>
        <w:numPr>
          <w:ilvl w:val="1"/>
          <w:numId w:val="2"/>
        </w:numPr>
      </w:pPr>
      <w:bookmarkStart w:id="46" w:name="_Toc12620374"/>
      <w:r>
        <w:t>2</w:t>
      </w:r>
      <w:r w:rsidRPr="00304DB9">
        <w:t>4</w:t>
      </w:r>
      <w:r>
        <w:t xml:space="preserve">.06.2019, </w:t>
      </w:r>
      <w:r>
        <w:rPr>
          <w:rFonts w:ascii="Times New Roman" w:hAnsi="Times New Roman" w:cs="Times New Roman"/>
        </w:rPr>
        <w:t>ИА «</w:t>
      </w:r>
      <w:proofErr w:type="spellStart"/>
      <w:r>
        <w:rPr>
          <w:rFonts w:ascii="Times New Roman" w:hAnsi="Times New Roman" w:cs="Times New Roman"/>
        </w:rPr>
        <w:t>Байкал-</w:t>
      </w:r>
      <w:proofErr w:type="gramStart"/>
      <w:r>
        <w:rPr>
          <w:rFonts w:ascii="Times New Roman" w:hAnsi="Times New Roman" w:cs="Times New Roman"/>
        </w:rPr>
        <w:t>Daily</w:t>
      </w:r>
      <w:proofErr w:type="spellEnd"/>
      <w:proofErr w:type="gramEnd"/>
      <w:r>
        <w:rPr>
          <w:rFonts w:ascii="Times New Roman" w:hAnsi="Times New Roman" w:cs="Times New Roman"/>
        </w:rPr>
        <w:t>». «В Улан-Удэ инвалиды вынуждены из-за дискриминации соседей ходить по нужде в ведро и в кафе»</w:t>
      </w:r>
      <w:bookmarkEnd w:id="46"/>
    </w:p>
    <w:p w:rsidR="00E56C3C" w:rsidRDefault="00E56C3C">
      <w:hyperlink r:id="rId42">
        <w:r w:rsidR="00304DB9">
          <w:rPr>
            <w:rStyle w:val="-"/>
            <w:webHidden/>
            <w:sz w:val="28"/>
          </w:rPr>
          <w:t>https://www.baikal-daily.ru/news/16/367354/</w:t>
        </w:r>
      </w:hyperlink>
      <w:r w:rsidR="00304DB9">
        <w:rPr>
          <w:sz w:val="56"/>
        </w:rPr>
        <w:t xml:space="preserve"> </w:t>
      </w:r>
      <w:r w:rsidR="00304DB9">
        <w:rPr>
          <w:sz w:val="320"/>
          <w:szCs w:val="28"/>
        </w:rPr>
        <w:t xml:space="preserve">     </w:t>
      </w:r>
      <w:r w:rsidR="00304DB9">
        <w:rPr>
          <w:sz w:val="300"/>
          <w:szCs w:val="28"/>
        </w:rPr>
        <w:t xml:space="preserve">             </w:t>
      </w:r>
    </w:p>
    <w:p w:rsidR="00E56C3C" w:rsidRDefault="00304DB9">
      <w:r>
        <w:rPr>
          <w:sz w:val="32"/>
          <w:szCs w:val="28"/>
        </w:rPr>
        <w:t xml:space="preserve">                     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Соседи не дают людям с ограниченными возможностями здоровья ключи от общего туалета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Бурятский журналист, человек с ограниченными возможностями здоровья </w:t>
      </w:r>
      <w:proofErr w:type="spellStart"/>
      <w:r>
        <w:rPr>
          <w:sz w:val="28"/>
          <w:szCs w:val="28"/>
        </w:rPr>
        <w:t>Митап</w:t>
      </w:r>
      <w:proofErr w:type="spellEnd"/>
      <w:r>
        <w:rPr>
          <w:sz w:val="28"/>
          <w:szCs w:val="28"/>
        </w:rPr>
        <w:t xml:space="preserve"> Цыренов вместе со своей супругой попали в немыслимую ситуацию.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начавшимся ремонтом в их квартире, супруги сняли комнату в общежитии по улице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, 21. Вскоре семейная пара поняла, что соседи им совсем не рады. </w:t>
      </w:r>
    </w:p>
    <w:p w:rsidR="00E56C3C" w:rsidRDefault="00304DB9">
      <w:pPr>
        <w:pStyle w:val="af"/>
        <w:jc w:val="both"/>
      </w:pPr>
      <w:r>
        <w:rPr>
          <w:sz w:val="28"/>
          <w:szCs w:val="28"/>
        </w:rPr>
        <w:t xml:space="preserve">- Доступ к туалету тут у них закрыт, дверь запирается на ключ. И вот сейчас, по словам хозяйки Натальи Андреевны, выяснилось, что соседи, недовольные тем, что рядом с ними поселились инвалиды, категорически отказались дать ей ключ, чтобы она смогла сделать для нас дубликат! При том,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по словам хозяйки комнаты, ситуацию не решило даже присутствие участкового! – возмутился </w:t>
      </w:r>
      <w:proofErr w:type="spellStart"/>
      <w:r>
        <w:rPr>
          <w:sz w:val="28"/>
          <w:szCs w:val="28"/>
        </w:rPr>
        <w:t>Митап</w:t>
      </w:r>
      <w:proofErr w:type="spellEnd"/>
      <w:r>
        <w:rPr>
          <w:sz w:val="28"/>
          <w:szCs w:val="28"/>
        </w:rPr>
        <w:t xml:space="preserve"> Цыренов.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Семейная пара инвалидов столкнулась с настоящей дискриминацией в свой адрес. Так, по словам соседей, </w:t>
      </w:r>
      <w:proofErr w:type="spellStart"/>
      <w:r>
        <w:rPr>
          <w:sz w:val="28"/>
          <w:szCs w:val="28"/>
        </w:rPr>
        <w:t>Митап</w:t>
      </w:r>
      <w:proofErr w:type="spellEnd"/>
      <w:r>
        <w:rPr>
          <w:sz w:val="28"/>
          <w:szCs w:val="28"/>
        </w:rPr>
        <w:t xml:space="preserve"> «еле-еле скачет на одной ноге и ещё смеет возникать».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Эти люди говорят - нам не нужны лишние проблемы, и вообще кто такие. С другой стороны, требуют от хозяйки комнаты оплатить за доступ к туалету 2500 рублей! За один лишь ключ! – продолжил мужчина.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Супруги были вынуждены ходить по нужде в ведро или в ближайшее кафе.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Чуть позже всё-таки соседи начали открывать дверь в злополучный туалет, но всегда делают это с каким-то одолжением и с оскорблениями.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Вроде как открывают дверь в туалет, но ворчат и оскорбляют, как будто мы не люди или евреи в гетто, - возмущается журналист.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Соседи ругаются даже, когда супруги просто набирают воду.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ключ от туалета соседи отказываются давать даже хозяйке комнаты. Это, несмотря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собственник не имеет долгов по ЖХК. «Соседи говорят - решайте вопрос с хозяйкой, пусть она оплатит за ключ, а ей не дают ключ, потому что зачем она инвалидов поселила», - рассказывает </w:t>
      </w:r>
      <w:proofErr w:type="spellStart"/>
      <w:r>
        <w:rPr>
          <w:sz w:val="28"/>
          <w:szCs w:val="28"/>
        </w:rPr>
        <w:t>Митап</w:t>
      </w:r>
      <w:proofErr w:type="spellEnd"/>
      <w:r>
        <w:rPr>
          <w:sz w:val="28"/>
          <w:szCs w:val="28"/>
        </w:rPr>
        <w:t xml:space="preserve">.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Супруги и рады бы покинуть общежитие с такими соседями, но на короткий срок с двумя кошками и тремя котятами им весьма сложно арендовать жильё.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не хочу нагнетания конфликта, просто хочу, чтобы по-доброму, чтобы они понимали, что мы тоже люди. Я же не требую чего-то </w:t>
      </w:r>
      <w:proofErr w:type="spellStart"/>
      <w:r>
        <w:rPr>
          <w:sz w:val="28"/>
          <w:szCs w:val="28"/>
        </w:rPr>
        <w:t>сверхординарного</w:t>
      </w:r>
      <w:proofErr w:type="spellEnd"/>
      <w:r>
        <w:rPr>
          <w:sz w:val="28"/>
          <w:szCs w:val="28"/>
        </w:rPr>
        <w:t xml:space="preserve">, - вздыхает мужчина.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Ситуацией с дискриминацией семейной пары сегодня обещали заняться в аппарате уполномоченного по правам человека в Бурятии Юлии </w:t>
      </w:r>
      <w:proofErr w:type="spellStart"/>
      <w:r>
        <w:rPr>
          <w:sz w:val="28"/>
          <w:szCs w:val="28"/>
        </w:rPr>
        <w:t>Жамбаловой</w:t>
      </w:r>
      <w:proofErr w:type="spellEnd"/>
      <w:r>
        <w:rPr>
          <w:sz w:val="28"/>
          <w:szCs w:val="28"/>
        </w:rPr>
        <w:t>.</w:t>
      </w:r>
    </w:p>
    <w:p w:rsidR="00E56C3C" w:rsidRDefault="00E56C3C">
      <w:pPr>
        <w:pStyle w:val="af"/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E56C3C">
      <w:pPr>
        <w:pStyle w:val="af"/>
        <w:jc w:val="both"/>
        <w:rPr>
          <w:sz w:val="28"/>
          <w:szCs w:val="28"/>
        </w:rPr>
      </w:pPr>
    </w:p>
    <w:p w:rsidR="00E56C3C" w:rsidRDefault="00E56C3C">
      <w:pPr>
        <w:pStyle w:val="af"/>
        <w:jc w:val="both"/>
        <w:rPr>
          <w:sz w:val="28"/>
          <w:szCs w:val="28"/>
        </w:rPr>
      </w:pPr>
    </w:p>
    <w:p w:rsidR="00E56C3C" w:rsidRDefault="00E56C3C">
      <w:pPr>
        <w:pStyle w:val="af"/>
        <w:jc w:val="both"/>
        <w:rPr>
          <w:sz w:val="28"/>
          <w:szCs w:val="28"/>
        </w:rPr>
      </w:pPr>
    </w:p>
    <w:p w:rsidR="00E56C3C" w:rsidRDefault="00E56C3C">
      <w:pPr>
        <w:pStyle w:val="af"/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</w:p>
    <w:p w:rsidR="00E56C3C" w:rsidRDefault="00E56C3C">
      <w:pPr>
        <w:pStyle w:val="af"/>
        <w:jc w:val="both"/>
        <w:rPr>
          <w:i/>
          <w:sz w:val="28"/>
          <w:szCs w:val="28"/>
        </w:rPr>
      </w:pPr>
      <w:bookmarkStart w:id="47" w:name="_GoBack"/>
      <w:bookmarkEnd w:id="47"/>
    </w:p>
    <w:tbl>
      <w:tblPr>
        <w:tblW w:w="9756" w:type="dxa"/>
        <w:tblLook w:val="0000"/>
      </w:tblPr>
      <w:tblGrid>
        <w:gridCol w:w="9756"/>
      </w:tblGrid>
      <w:tr w:rsidR="00E56C3C">
        <w:trPr>
          <w:trHeight w:val="568"/>
        </w:trPr>
        <w:tc>
          <w:tcPr>
            <w:tcW w:w="9756" w:type="dxa"/>
            <w:shd w:val="clear" w:color="auto" w:fill="D9D9D9"/>
          </w:tcPr>
          <w:p w:rsidR="00E56C3C" w:rsidRDefault="00304DB9">
            <w:pPr>
              <w:pStyle w:val="Heading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bookmarkStart w:id="48" w:name="_Toc12027071"/>
            <w:bookmarkStart w:id="49" w:name="_Toc10212673"/>
            <w:bookmarkStart w:id="50" w:name="_Toc5370821"/>
            <w:bookmarkStart w:id="51" w:name="_Toc4162608"/>
            <w:bookmarkStart w:id="52" w:name="_Toc2344658"/>
            <w:bookmarkStart w:id="53" w:name="_Toc536184074"/>
            <w:bookmarkStart w:id="54" w:name="_Toc12620375"/>
            <w:bookmarkEnd w:id="48"/>
            <w:bookmarkEnd w:id="49"/>
            <w:bookmarkEnd w:id="50"/>
            <w:bookmarkEnd w:id="51"/>
            <w:bookmarkEnd w:id="52"/>
            <w:bookmarkEnd w:id="53"/>
            <w:r>
              <w:rPr>
                <w:sz w:val="28"/>
                <w:szCs w:val="28"/>
              </w:rPr>
              <w:t>Разработки, инновации</w:t>
            </w:r>
            <w:bookmarkEnd w:id="54"/>
          </w:p>
        </w:tc>
      </w:tr>
    </w:tbl>
    <w:p w:rsidR="00E56C3C" w:rsidRDefault="00304DB9">
      <w:pPr>
        <w:pStyle w:val="Heading2"/>
        <w:numPr>
          <w:ilvl w:val="1"/>
          <w:numId w:val="2"/>
        </w:numPr>
      </w:pPr>
      <w:bookmarkStart w:id="55" w:name="_Toc12620376"/>
      <w:r>
        <w:rPr>
          <w:rFonts w:ascii="Times New Roman" w:hAnsi="Times New Roman" w:cs="Times New Roman"/>
        </w:rPr>
        <w:t>26</w:t>
      </w:r>
      <w:bookmarkStart w:id="56" w:name="_Toc10212674"/>
      <w:bookmarkStart w:id="57" w:name="_Toc5370822"/>
      <w:bookmarkStart w:id="58" w:name="_Toc4162609"/>
      <w:bookmarkStart w:id="59" w:name="_Toc12027072"/>
      <w:r>
        <w:rPr>
          <w:rFonts w:ascii="Times New Roman" w:hAnsi="Times New Roman" w:cs="Times New Roman"/>
        </w:rPr>
        <w:t xml:space="preserve">.06.2019, портал </w:t>
      </w:r>
      <w:proofErr w:type="spellStart"/>
      <w:r>
        <w:rPr>
          <w:rFonts w:ascii="Times New Roman" w:hAnsi="Times New Roman" w:cs="Times New Roman"/>
        </w:rPr>
        <w:t>Томск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</w:t>
      </w:r>
      <w:proofErr w:type="spellEnd"/>
      <w:r>
        <w:rPr>
          <w:rFonts w:ascii="Times New Roman" w:hAnsi="Times New Roman" w:cs="Times New Roman"/>
        </w:rPr>
        <w:t xml:space="preserve">. </w:t>
      </w:r>
      <w:bookmarkEnd w:id="56"/>
      <w:bookmarkEnd w:id="57"/>
      <w:bookmarkEnd w:id="58"/>
      <w:bookmarkEnd w:id="59"/>
      <w:r>
        <w:rPr>
          <w:rFonts w:ascii="Times New Roman" w:hAnsi="Times New Roman" w:cs="Times New Roman"/>
        </w:rPr>
        <w:t xml:space="preserve">«Ученые </w:t>
      </w:r>
      <w:proofErr w:type="spellStart"/>
      <w:r>
        <w:rPr>
          <w:rFonts w:ascii="Times New Roman" w:hAnsi="Times New Roman" w:cs="Times New Roman"/>
        </w:rPr>
        <w:t>СибГМУ</w:t>
      </w:r>
      <w:proofErr w:type="spellEnd"/>
      <w:r>
        <w:rPr>
          <w:rFonts w:ascii="Times New Roman" w:hAnsi="Times New Roman" w:cs="Times New Roman"/>
        </w:rPr>
        <w:t xml:space="preserve"> разработали приложение для реабилитации инвалидов»</w:t>
      </w:r>
      <w:bookmarkEnd w:id="55"/>
    </w:p>
    <w:p w:rsidR="00E56C3C" w:rsidRDefault="00E56C3C">
      <w:hyperlink r:id="rId43">
        <w:r w:rsidR="00304DB9">
          <w:rPr>
            <w:rStyle w:val="-"/>
            <w:webHidden/>
            <w:sz w:val="28"/>
            <w:szCs w:val="28"/>
          </w:rPr>
          <w:t>https://www.tomsk.ru/news/view/143742</w:t>
        </w:r>
      </w:hyperlink>
      <w:r w:rsidR="00304DB9">
        <w:rPr>
          <w:sz w:val="48"/>
          <w:szCs w:val="28"/>
        </w:rPr>
        <w:t xml:space="preserve"> </w:t>
      </w:r>
    </w:p>
    <w:p w:rsidR="00E56C3C" w:rsidRDefault="00E56C3C">
      <w:pPr>
        <w:pStyle w:val="af"/>
        <w:jc w:val="both"/>
        <w:rPr>
          <w:sz w:val="32"/>
          <w:szCs w:val="28"/>
        </w:rPr>
      </w:pP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исследователей во главе с автором идеи Николаем Муравьевым разработала программный продукт для реабилитации инвалидов — виртуальный тренировочный помощник «VR-движение». Его разработкой они занимаются уже несколько лет. 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Программный продукт разработан на основе идеомоторного акта и пластичности мозга. Проще говоря, при помощи виртуальной реальности программа обманывает мозг пациента и повышает возможность создания новой нейронной карты, что положительно влияет на эффективность стандартной реабилитации. Больной видит в ней свое тело и с помощью несложных манипуляций визуализирует движение конечностей.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«Процесс реабилитации связан с тяжелыми физическими нагрузками. Наша технология их не подразумевает: можно пользоваться программой в любом удобном положении: лежа, сидя.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разумеется, она выступает лишь дополнением к упражнениям, назначенным </w:t>
      </w:r>
      <w:proofErr w:type="spellStart"/>
      <w:r>
        <w:rPr>
          <w:sz w:val="28"/>
          <w:szCs w:val="28"/>
        </w:rPr>
        <w:t>врачом-реабилитологом</w:t>
      </w:r>
      <w:proofErr w:type="spellEnd"/>
      <w:r>
        <w:rPr>
          <w:sz w:val="28"/>
          <w:szCs w:val="28"/>
        </w:rPr>
        <w:t xml:space="preserve">»,  — объясняет один из разработчиков Герман </w:t>
      </w:r>
      <w:proofErr w:type="spellStart"/>
      <w:r>
        <w:rPr>
          <w:sz w:val="28"/>
          <w:szCs w:val="28"/>
        </w:rPr>
        <w:t>Шнайдер</w:t>
      </w:r>
      <w:proofErr w:type="spellEnd"/>
      <w:r>
        <w:rPr>
          <w:sz w:val="28"/>
          <w:szCs w:val="28"/>
        </w:rPr>
        <w:t>.</w:t>
      </w:r>
    </w:p>
    <w:p w:rsidR="00E56C3C" w:rsidRDefault="00304DB9">
      <w:pPr>
        <w:pStyle w:val="a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Сейчас у разработчиков почти готовы третий вариант программного обеспечения.</w:t>
      </w:r>
      <w:proofErr w:type="gramEnd"/>
      <w:r>
        <w:rPr>
          <w:sz w:val="28"/>
          <w:szCs w:val="28"/>
        </w:rPr>
        <w:t xml:space="preserve"> Первый предназначен для достаточно мощных стационарных компьютеров. С ним используются дорогие очки виртуальной реальности. Второй, который сейчас позиционируют как основной, — это </w:t>
      </w:r>
      <w:proofErr w:type="spellStart"/>
      <w:r>
        <w:rPr>
          <w:sz w:val="28"/>
          <w:szCs w:val="28"/>
        </w:rPr>
        <w:t>самодостаточные</w:t>
      </w:r>
      <w:proofErr w:type="spellEnd"/>
      <w:r>
        <w:rPr>
          <w:sz w:val="28"/>
          <w:szCs w:val="28"/>
        </w:rPr>
        <w:t xml:space="preserve"> очки виртуальной реальности, которым не требуется </w:t>
      </w:r>
      <w:proofErr w:type="gramStart"/>
      <w:r>
        <w:rPr>
          <w:sz w:val="28"/>
          <w:szCs w:val="28"/>
        </w:rPr>
        <w:t>дополнительных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гаджетов</w:t>
      </w:r>
      <w:proofErr w:type="spellEnd"/>
      <w:r>
        <w:rPr>
          <w:sz w:val="28"/>
          <w:szCs w:val="28"/>
        </w:rPr>
        <w:t xml:space="preserve">. Они стоят около 250-300 долларов (15720-18864 рублей). Третий продукт сейчас дорабатывают. Он будет представлять из себя мобильное приложение и </w:t>
      </w:r>
      <w:proofErr w:type="spellStart"/>
      <w:proofErr w:type="gramStart"/>
      <w:r>
        <w:rPr>
          <w:sz w:val="28"/>
          <w:szCs w:val="28"/>
        </w:rPr>
        <w:t>эконом-версию</w:t>
      </w:r>
      <w:proofErr w:type="spellEnd"/>
      <w:proofErr w:type="gramEnd"/>
      <w:r>
        <w:rPr>
          <w:sz w:val="28"/>
          <w:szCs w:val="28"/>
        </w:rPr>
        <w:t xml:space="preserve"> очков в виде </w:t>
      </w:r>
      <w:proofErr w:type="spellStart"/>
      <w:r>
        <w:rPr>
          <w:sz w:val="28"/>
          <w:szCs w:val="28"/>
        </w:rPr>
        <w:t>кардборда</w:t>
      </w:r>
      <w:proofErr w:type="spellEnd"/>
      <w:r>
        <w:rPr>
          <w:sz w:val="28"/>
          <w:szCs w:val="28"/>
        </w:rPr>
        <w:t>. Приложение будет доступно всем желающим — и по цене, и по удобству. Его планируют выпустить в этом году.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«Наша цель — дать доступ к технологии любому пользователю. Человек с травмами позвоночника или в постинсультном состоянии, возможно, переживший ампутацию и испытывающий фантомные боли, далеко не всегда имеет возможность пройти реабилитацию в специализированном медицинском учреждении. Программный продукт поможет ему проходить реабилитацию дома, самостоятельно», — поясняет </w:t>
      </w:r>
      <w:proofErr w:type="spellStart"/>
      <w:r>
        <w:rPr>
          <w:sz w:val="28"/>
          <w:szCs w:val="28"/>
        </w:rPr>
        <w:t>Шнайдер</w:t>
      </w:r>
      <w:proofErr w:type="spellEnd"/>
      <w:r>
        <w:rPr>
          <w:sz w:val="28"/>
          <w:szCs w:val="28"/>
        </w:rPr>
        <w:t>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Проект, по словам Германа, в первую очередь направлен на помощь людям, а не на заработок. Однако в дальнейшем программное обеспечение с расширенным функционалом уже будут продавать медицинским учреждениям. Вершиной проекта станет костюм с биологической обратной связью и с тактильными внешними воздействиями.</w:t>
      </w:r>
    </w:p>
    <w:p w:rsidR="00E56C3C" w:rsidRDefault="00304DB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«Сейчас в России 12 миллионов инвалидов. Из них только колясочников — более 300 тысяч. «VR-движение» поможет повысить эффективность реабилитации для большинства из них», — подытоживает коммерческий директор проекта Максим Жданов.</w:t>
      </w:r>
    </w:p>
    <w:p w:rsidR="00E56C3C" w:rsidRDefault="00E56C3C">
      <w:pPr>
        <w:pStyle w:val="af"/>
        <w:jc w:val="both"/>
      </w:pPr>
      <w:hyperlink w:anchor="%25252525D0%25252525A1%25252525D0%252525">
        <w:r w:rsidR="00304DB9">
          <w:rPr>
            <w:rStyle w:val="-"/>
            <w:i/>
            <w:webHidden/>
            <w:sz w:val="28"/>
            <w:szCs w:val="28"/>
          </w:rPr>
          <w:t>Вернуться к оглавлению</w:t>
        </w:r>
      </w:hyperlink>
    </w:p>
    <w:p w:rsidR="00E56C3C" w:rsidRDefault="00E56C3C">
      <w:pPr>
        <w:pStyle w:val="af"/>
        <w:jc w:val="both"/>
        <w:rPr>
          <w:sz w:val="28"/>
          <w:szCs w:val="28"/>
        </w:rPr>
      </w:pPr>
    </w:p>
    <w:p w:rsidR="00E56C3C" w:rsidRDefault="00E56C3C">
      <w:pPr>
        <w:pStyle w:val="af"/>
      </w:pPr>
    </w:p>
    <w:p w:rsidR="00E56C3C" w:rsidRDefault="00304DB9">
      <w:pPr>
        <w:pStyle w:val="af"/>
        <w:jc w:val="center"/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44">
        <w:proofErr w:type="spellStart"/>
        <w:r>
          <w:rPr>
            <w:rStyle w:val="-"/>
            <w:webHidden/>
            <w:sz w:val="28"/>
            <w:szCs w:val="28"/>
          </w:rPr>
          <w:t>voi.ru</w:t>
        </w:r>
        <w:proofErr w:type="spellEnd"/>
      </w:hyperlink>
    </w:p>
    <w:p w:rsidR="00E56C3C" w:rsidRDefault="00304DB9">
      <w:pPr>
        <w:pStyle w:val="af"/>
        <w:jc w:val="center"/>
      </w:pPr>
      <w:proofErr w:type="spellStart"/>
      <w:r>
        <w:rPr>
          <w:b/>
          <w:sz w:val="28"/>
          <w:szCs w:val="28"/>
        </w:rPr>
        <w:t>Соцсети</w:t>
      </w:r>
      <w:proofErr w:type="spellEnd"/>
      <w:r>
        <w:rPr>
          <w:b/>
          <w:sz w:val="28"/>
          <w:szCs w:val="28"/>
        </w:rPr>
        <w:t xml:space="preserve"> ВОИ:</w:t>
      </w:r>
    </w:p>
    <w:p w:rsidR="00E56C3C" w:rsidRDefault="00E56C3C">
      <w:pPr>
        <w:pStyle w:val="af"/>
        <w:jc w:val="center"/>
      </w:pPr>
      <w:hyperlink r:id="rId45">
        <w:proofErr w:type="spellStart"/>
        <w:proofErr w:type="gramStart"/>
        <w:r w:rsidR="00304DB9">
          <w:rPr>
            <w:rStyle w:val="-"/>
            <w:webHidden/>
            <w:sz w:val="28"/>
            <w:szCs w:val="28"/>
            <w:lang w:val="en-US"/>
          </w:rPr>
          <w:t>facebook</w:t>
        </w:r>
        <w:proofErr w:type="spellEnd"/>
        <w:r w:rsidR="00304DB9">
          <w:rPr>
            <w:rStyle w:val="-"/>
            <w:sz w:val="28"/>
            <w:szCs w:val="28"/>
          </w:rPr>
          <w:t>.</w:t>
        </w:r>
        <w:r w:rsidR="00304DB9">
          <w:rPr>
            <w:rStyle w:val="-"/>
            <w:sz w:val="28"/>
            <w:szCs w:val="28"/>
            <w:lang w:val="en-US"/>
          </w:rPr>
          <w:t>com</w:t>
        </w:r>
        <w:r w:rsidR="00304DB9">
          <w:rPr>
            <w:rStyle w:val="-"/>
            <w:sz w:val="28"/>
            <w:szCs w:val="28"/>
          </w:rPr>
          <w:t>/</w:t>
        </w:r>
        <w:proofErr w:type="spellStart"/>
        <w:r w:rsidR="00304DB9">
          <w:rPr>
            <w:rStyle w:val="-"/>
            <w:sz w:val="28"/>
            <w:szCs w:val="28"/>
            <w:lang w:val="en-US"/>
          </w:rPr>
          <w:t>voirussia</w:t>
        </w:r>
        <w:proofErr w:type="spellEnd"/>
        <w:proofErr w:type="gramEnd"/>
      </w:hyperlink>
    </w:p>
    <w:p w:rsidR="00E56C3C" w:rsidRDefault="00E56C3C">
      <w:pPr>
        <w:pStyle w:val="af"/>
        <w:jc w:val="center"/>
      </w:pPr>
      <w:hyperlink r:id="rId46">
        <w:proofErr w:type="spellStart"/>
        <w:proofErr w:type="gramStart"/>
        <w:r w:rsidR="00304DB9">
          <w:rPr>
            <w:rStyle w:val="-"/>
            <w:webHidden/>
            <w:sz w:val="28"/>
            <w:szCs w:val="28"/>
            <w:lang w:val="en-US"/>
          </w:rPr>
          <w:t>vk</w:t>
        </w:r>
        <w:proofErr w:type="spellEnd"/>
        <w:r w:rsidR="00304DB9">
          <w:rPr>
            <w:rStyle w:val="-"/>
            <w:sz w:val="28"/>
            <w:szCs w:val="28"/>
          </w:rPr>
          <w:t>.</w:t>
        </w:r>
        <w:r w:rsidR="00304DB9">
          <w:rPr>
            <w:rStyle w:val="-"/>
            <w:sz w:val="28"/>
            <w:szCs w:val="28"/>
            <w:lang w:val="en-US"/>
          </w:rPr>
          <w:t>com</w:t>
        </w:r>
        <w:r w:rsidR="00304DB9">
          <w:rPr>
            <w:rStyle w:val="-"/>
            <w:sz w:val="28"/>
            <w:szCs w:val="28"/>
          </w:rPr>
          <w:t>/</w:t>
        </w:r>
        <w:proofErr w:type="spellStart"/>
        <w:r w:rsidR="00304DB9">
          <w:rPr>
            <w:rStyle w:val="-"/>
            <w:sz w:val="28"/>
            <w:szCs w:val="28"/>
            <w:lang w:val="en-US"/>
          </w:rPr>
          <w:t>voirussia</w:t>
        </w:r>
        <w:proofErr w:type="spellEnd"/>
        <w:proofErr w:type="gramEnd"/>
      </w:hyperlink>
    </w:p>
    <w:p w:rsidR="00E56C3C" w:rsidRPr="00304DB9" w:rsidRDefault="00E56C3C">
      <w:pPr>
        <w:pStyle w:val="af"/>
        <w:jc w:val="center"/>
        <w:rPr>
          <w:lang w:val="en-US"/>
        </w:rPr>
      </w:pPr>
      <w:hyperlink r:id="rId47">
        <w:proofErr w:type="gramStart"/>
        <w:r w:rsidR="00304DB9">
          <w:rPr>
            <w:rStyle w:val="-"/>
            <w:webHidden/>
            <w:sz w:val="28"/>
            <w:szCs w:val="28"/>
            <w:lang w:val="en-US"/>
          </w:rPr>
          <w:t>ok.ru/</w:t>
        </w:r>
        <w:proofErr w:type="spellStart"/>
        <w:r w:rsidR="00304DB9">
          <w:rPr>
            <w:rStyle w:val="-"/>
            <w:webHidden/>
            <w:sz w:val="28"/>
            <w:szCs w:val="28"/>
            <w:lang w:val="en-US"/>
          </w:rPr>
          <w:t>voirussia</w:t>
        </w:r>
        <w:proofErr w:type="spellEnd"/>
        <w:proofErr w:type="gramEnd"/>
      </w:hyperlink>
    </w:p>
    <w:p w:rsidR="00E56C3C" w:rsidRPr="00304DB9" w:rsidRDefault="00E56C3C">
      <w:pPr>
        <w:pStyle w:val="af"/>
        <w:jc w:val="center"/>
        <w:rPr>
          <w:lang w:val="en-US"/>
        </w:rPr>
      </w:pPr>
      <w:hyperlink r:id="rId48">
        <w:proofErr w:type="gramStart"/>
        <w:r w:rsidR="00304DB9">
          <w:rPr>
            <w:rStyle w:val="-"/>
            <w:webHidden/>
            <w:sz w:val="28"/>
            <w:szCs w:val="28"/>
            <w:lang w:val="en-US"/>
          </w:rPr>
          <w:t>instagram.com/</w:t>
        </w:r>
        <w:proofErr w:type="spellStart"/>
        <w:r w:rsidR="00304DB9">
          <w:rPr>
            <w:rStyle w:val="-"/>
            <w:webHidden/>
            <w:sz w:val="28"/>
            <w:szCs w:val="28"/>
            <w:lang w:val="en-US"/>
          </w:rPr>
          <w:t>voirussia</w:t>
        </w:r>
        <w:proofErr w:type="spellEnd"/>
        <w:proofErr w:type="gramEnd"/>
      </w:hyperlink>
    </w:p>
    <w:p w:rsidR="00E56C3C" w:rsidRDefault="00E56C3C">
      <w:pPr>
        <w:pStyle w:val="af"/>
        <w:jc w:val="center"/>
      </w:pPr>
      <w:hyperlink r:id="rId49">
        <w:r w:rsidR="00304DB9">
          <w:rPr>
            <w:rStyle w:val="-"/>
            <w:webHidden/>
            <w:sz w:val="28"/>
            <w:szCs w:val="28"/>
            <w:lang w:val="en-US"/>
          </w:rPr>
          <w:t>youtube.com</w:t>
        </w:r>
      </w:hyperlink>
    </w:p>
    <w:p w:rsidR="00E56C3C" w:rsidRDefault="00E56C3C">
      <w:pPr>
        <w:pStyle w:val="af"/>
        <w:jc w:val="center"/>
      </w:pPr>
      <w:hyperlink r:id="rId50">
        <w:r w:rsidR="00304DB9">
          <w:rPr>
            <w:rStyle w:val="-"/>
            <w:vanish/>
            <w:webHidden/>
            <w:sz w:val="28"/>
            <w:szCs w:val="28"/>
            <w:lang w:val="en-US"/>
          </w:rPr>
          <w:t>youtube.com</w:t>
        </w:r>
      </w:hyperlink>
    </w:p>
    <w:p w:rsidR="00E56C3C" w:rsidRDefault="00E56C3C">
      <w:pPr>
        <w:pStyle w:val="af"/>
        <w:jc w:val="center"/>
      </w:pPr>
      <w:hyperlink r:id="rId51">
        <w:r w:rsidR="00304DB9">
          <w:rPr>
            <w:rStyle w:val="-"/>
            <w:vanish/>
            <w:webHidden/>
            <w:sz w:val="28"/>
            <w:szCs w:val="28"/>
            <w:lang w:val="en-US"/>
          </w:rPr>
          <w:t>ok.ru/voirussia</w:t>
        </w:r>
      </w:hyperlink>
    </w:p>
    <w:p w:rsidR="00E56C3C" w:rsidRDefault="00E56C3C">
      <w:pPr>
        <w:pStyle w:val="af"/>
        <w:jc w:val="center"/>
      </w:pPr>
      <w:hyperlink r:id="rId52">
        <w:r w:rsidR="00304DB9">
          <w:rPr>
            <w:rStyle w:val="-"/>
            <w:vanish/>
            <w:webHidden/>
            <w:sz w:val="28"/>
            <w:szCs w:val="28"/>
            <w:lang w:val="en-US"/>
          </w:rPr>
          <w:t>instagram.com/voirussia</w:t>
        </w:r>
      </w:hyperlink>
    </w:p>
    <w:p w:rsidR="00E56C3C" w:rsidRDefault="00E56C3C">
      <w:pPr>
        <w:pStyle w:val="af"/>
        <w:jc w:val="center"/>
      </w:pPr>
      <w:hyperlink r:id="rId53">
        <w:r w:rsidR="00304DB9">
          <w:rPr>
            <w:rStyle w:val="-"/>
            <w:vanish/>
            <w:webHidden/>
            <w:sz w:val="28"/>
            <w:szCs w:val="28"/>
          </w:rPr>
          <w:t>youtube.com</w:t>
        </w:r>
      </w:hyperlink>
    </w:p>
    <w:p w:rsidR="00E56C3C" w:rsidRDefault="00E56C3C">
      <w:pPr>
        <w:pStyle w:val="af"/>
        <w:jc w:val="center"/>
      </w:pPr>
      <w:hyperlink r:id="rId54">
        <w:r w:rsidR="00304DB9">
          <w:rPr>
            <w:rStyle w:val="-"/>
            <w:vanish/>
            <w:webHidden/>
            <w:sz w:val="28"/>
            <w:szCs w:val="28"/>
            <w:lang w:val="en-US"/>
          </w:rPr>
          <w:t>ok.ru/voirussia</w:t>
        </w:r>
      </w:hyperlink>
    </w:p>
    <w:p w:rsidR="00E56C3C" w:rsidRDefault="00E56C3C">
      <w:pPr>
        <w:sectPr w:rsidR="00E56C3C">
          <w:type w:val="continuous"/>
          <w:pgSz w:w="11906" w:h="16838"/>
          <w:pgMar w:top="719" w:right="926" w:bottom="765" w:left="1440" w:header="0" w:footer="708" w:gutter="0"/>
          <w:cols w:space="720"/>
          <w:formProt w:val="0"/>
          <w:docGrid w:linePitch="360"/>
        </w:sectPr>
      </w:pPr>
    </w:p>
    <w:p w:rsidR="00304DB9" w:rsidRDefault="00304DB9"/>
    <w:sectPr w:rsidR="00304DB9" w:rsidSect="00E56C3C">
      <w:type w:val="continuous"/>
      <w:pgSz w:w="11906" w:h="16838"/>
      <w:pgMar w:top="719" w:right="926" w:bottom="765" w:left="144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99" w:rsidRDefault="00BD0999" w:rsidP="00E56C3C">
      <w:r>
        <w:separator/>
      </w:r>
    </w:p>
  </w:endnote>
  <w:endnote w:type="continuationSeparator" w:id="0">
    <w:p w:rsidR="00BD0999" w:rsidRDefault="00BD0999" w:rsidP="00E56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B9" w:rsidRDefault="00304DB9">
    <w:pPr>
      <w:pStyle w:val="1c"/>
      <w:jc w:val="right"/>
    </w:pPr>
    <w:fldSimple w:instr="PAGE">
      <w:r w:rsidR="00B10CF9">
        <w:rPr>
          <w:noProof/>
        </w:rPr>
        <w:t>10</w:t>
      </w:r>
    </w:fldSimple>
  </w:p>
  <w:p w:rsidR="00304DB9" w:rsidRDefault="00304DB9">
    <w:pPr>
      <w:pStyle w:val="1c"/>
      <w:ind w:right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B9" w:rsidRDefault="00304DB9">
    <w:pPr>
      <w:pStyle w:val="1c"/>
      <w:jc w:val="right"/>
    </w:pPr>
  </w:p>
  <w:p w:rsidR="00304DB9" w:rsidRDefault="00304D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99" w:rsidRDefault="00BD0999" w:rsidP="00E56C3C">
      <w:r>
        <w:separator/>
      </w:r>
    </w:p>
  </w:footnote>
  <w:footnote w:type="continuationSeparator" w:id="0">
    <w:p w:rsidR="00BD0999" w:rsidRDefault="00BD0999" w:rsidP="00E56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D28"/>
    <w:multiLevelType w:val="multilevel"/>
    <w:tmpl w:val="DEA866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CE74DA"/>
    <w:multiLevelType w:val="multilevel"/>
    <w:tmpl w:val="203C1540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i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i/>
        <w:iCs w:val="0"/>
        <w:sz w:val="340"/>
        <w:szCs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A76919"/>
    <w:multiLevelType w:val="multilevel"/>
    <w:tmpl w:val="49DA836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6C3C"/>
    <w:rsid w:val="00304DB9"/>
    <w:rsid w:val="006979DF"/>
    <w:rsid w:val="00B10CF9"/>
    <w:rsid w:val="00BD0999"/>
    <w:rsid w:val="00E5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AA"/>
    <w:pPr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04DB9"/>
    <w:pPr>
      <w:suppressAutoHyphens w:val="0"/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D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B218AA"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customStyle="1" w:styleId="Heading2">
    <w:name w:val="Heading 2"/>
    <w:basedOn w:val="a"/>
    <w:qFormat/>
    <w:rsid w:val="00B218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qFormat/>
    <w:rsid w:val="00B218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qFormat/>
    <w:rsid w:val="00B218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6">
    <w:name w:val="Heading 6"/>
    <w:basedOn w:val="a"/>
    <w:qFormat/>
    <w:rsid w:val="00B218A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customStyle="1" w:styleId="WW8Num1z0">
    <w:name w:val="WW8Num1z0"/>
    <w:qFormat/>
    <w:rsid w:val="00B218AA"/>
  </w:style>
  <w:style w:type="character" w:customStyle="1" w:styleId="WW8Num1z1">
    <w:name w:val="WW8Num1z1"/>
    <w:qFormat/>
    <w:rsid w:val="00B218AA"/>
  </w:style>
  <w:style w:type="character" w:customStyle="1" w:styleId="WW8Num1z2">
    <w:name w:val="WW8Num1z2"/>
    <w:qFormat/>
    <w:rsid w:val="00B218AA"/>
  </w:style>
  <w:style w:type="character" w:customStyle="1" w:styleId="WW8Num1z3">
    <w:name w:val="WW8Num1z3"/>
    <w:qFormat/>
    <w:rsid w:val="00B218AA"/>
  </w:style>
  <w:style w:type="character" w:customStyle="1" w:styleId="WW8Num1z4">
    <w:name w:val="WW8Num1z4"/>
    <w:qFormat/>
    <w:rsid w:val="00B218AA"/>
  </w:style>
  <w:style w:type="character" w:customStyle="1" w:styleId="WW8Num1z5">
    <w:name w:val="WW8Num1z5"/>
    <w:qFormat/>
    <w:rsid w:val="00B218AA"/>
  </w:style>
  <w:style w:type="character" w:customStyle="1" w:styleId="WW8Num1z6">
    <w:name w:val="WW8Num1z6"/>
    <w:qFormat/>
    <w:rsid w:val="00B218AA"/>
  </w:style>
  <w:style w:type="character" w:customStyle="1" w:styleId="WW8Num1z7">
    <w:name w:val="WW8Num1z7"/>
    <w:qFormat/>
    <w:rsid w:val="00B218AA"/>
  </w:style>
  <w:style w:type="character" w:customStyle="1" w:styleId="WW8Num1z8">
    <w:name w:val="WW8Num1z8"/>
    <w:qFormat/>
    <w:rsid w:val="00B218AA"/>
  </w:style>
  <w:style w:type="character" w:customStyle="1" w:styleId="WW8Num2z0">
    <w:name w:val="WW8Num2z0"/>
    <w:qFormat/>
    <w:rsid w:val="00B218AA"/>
    <w:rPr>
      <w:i/>
      <w:sz w:val="28"/>
      <w:szCs w:val="28"/>
    </w:rPr>
  </w:style>
  <w:style w:type="character" w:customStyle="1" w:styleId="WW8Num2z1">
    <w:name w:val="WW8Num2z1"/>
    <w:qFormat/>
    <w:rsid w:val="00B218AA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  <w:qFormat/>
    <w:rsid w:val="00B218AA"/>
  </w:style>
  <w:style w:type="character" w:customStyle="1" w:styleId="WW8Num2z3">
    <w:name w:val="WW8Num2z3"/>
    <w:qFormat/>
    <w:rsid w:val="00B218AA"/>
  </w:style>
  <w:style w:type="character" w:customStyle="1" w:styleId="WW8Num2z4">
    <w:name w:val="WW8Num2z4"/>
    <w:qFormat/>
    <w:rsid w:val="00B218AA"/>
  </w:style>
  <w:style w:type="character" w:customStyle="1" w:styleId="WW8Num2z5">
    <w:name w:val="WW8Num2z5"/>
    <w:qFormat/>
    <w:rsid w:val="00B218AA"/>
  </w:style>
  <w:style w:type="character" w:customStyle="1" w:styleId="WW8Num2z6">
    <w:name w:val="WW8Num2z6"/>
    <w:qFormat/>
    <w:rsid w:val="00B218AA"/>
  </w:style>
  <w:style w:type="character" w:customStyle="1" w:styleId="WW8Num2z7">
    <w:name w:val="WW8Num2z7"/>
    <w:qFormat/>
    <w:rsid w:val="00B218AA"/>
  </w:style>
  <w:style w:type="character" w:customStyle="1" w:styleId="WW8Num2z8">
    <w:name w:val="WW8Num2z8"/>
    <w:qFormat/>
    <w:rsid w:val="00B218AA"/>
  </w:style>
  <w:style w:type="character" w:customStyle="1" w:styleId="11">
    <w:name w:val="Основной шрифт абзаца1"/>
    <w:qFormat/>
    <w:rsid w:val="00B218AA"/>
  </w:style>
  <w:style w:type="character" w:customStyle="1" w:styleId="WW8Num3z0">
    <w:name w:val="WW8Num3z0"/>
    <w:qFormat/>
    <w:rsid w:val="00B218AA"/>
    <w:rPr>
      <w:rFonts w:ascii="Symbol" w:hAnsi="Symbol" w:cs="Symbol"/>
    </w:rPr>
  </w:style>
  <w:style w:type="character" w:customStyle="1" w:styleId="WW8Num3z1">
    <w:name w:val="WW8Num3z1"/>
    <w:qFormat/>
    <w:rsid w:val="00B218AA"/>
    <w:rPr>
      <w:rFonts w:ascii="Courier New" w:hAnsi="Courier New" w:cs="Courier New"/>
    </w:rPr>
  </w:style>
  <w:style w:type="character" w:customStyle="1" w:styleId="WW8Num3z2">
    <w:name w:val="WW8Num3z2"/>
    <w:qFormat/>
    <w:rsid w:val="00B218AA"/>
    <w:rPr>
      <w:rFonts w:ascii="Wingdings" w:hAnsi="Wingdings" w:cs="Wingdings"/>
    </w:rPr>
  </w:style>
  <w:style w:type="character" w:customStyle="1" w:styleId="WW8Num4z0">
    <w:name w:val="WW8Num4z0"/>
    <w:qFormat/>
    <w:rsid w:val="00B218AA"/>
    <w:rPr>
      <w:rFonts w:ascii="Symbol" w:hAnsi="Symbol" w:cs="Symbol"/>
    </w:rPr>
  </w:style>
  <w:style w:type="character" w:customStyle="1" w:styleId="WW8Num4z1">
    <w:name w:val="WW8Num4z1"/>
    <w:qFormat/>
    <w:rsid w:val="00B218AA"/>
    <w:rPr>
      <w:rFonts w:ascii="Courier New" w:hAnsi="Courier New" w:cs="Courier New"/>
    </w:rPr>
  </w:style>
  <w:style w:type="character" w:customStyle="1" w:styleId="WW8Num4z2">
    <w:name w:val="WW8Num4z2"/>
    <w:qFormat/>
    <w:rsid w:val="00B218AA"/>
    <w:rPr>
      <w:rFonts w:ascii="Wingdings" w:hAnsi="Wingdings" w:cs="Wingdings"/>
    </w:rPr>
  </w:style>
  <w:style w:type="character" w:customStyle="1" w:styleId="WW8Num4z3">
    <w:name w:val="WW8Num4z3"/>
    <w:qFormat/>
    <w:rsid w:val="00B218AA"/>
  </w:style>
  <w:style w:type="character" w:customStyle="1" w:styleId="WW8Num4z4">
    <w:name w:val="WW8Num4z4"/>
    <w:qFormat/>
    <w:rsid w:val="00B218AA"/>
  </w:style>
  <w:style w:type="character" w:customStyle="1" w:styleId="WW8Num4z5">
    <w:name w:val="WW8Num4z5"/>
    <w:qFormat/>
    <w:rsid w:val="00B218AA"/>
  </w:style>
  <w:style w:type="character" w:customStyle="1" w:styleId="WW8Num4z6">
    <w:name w:val="WW8Num4z6"/>
    <w:qFormat/>
    <w:rsid w:val="00B218AA"/>
  </w:style>
  <w:style w:type="character" w:customStyle="1" w:styleId="WW8Num4z7">
    <w:name w:val="WW8Num4z7"/>
    <w:qFormat/>
    <w:rsid w:val="00B218AA"/>
  </w:style>
  <w:style w:type="character" w:customStyle="1" w:styleId="WW8Num4z8">
    <w:name w:val="WW8Num4z8"/>
    <w:qFormat/>
    <w:rsid w:val="00B218AA"/>
  </w:style>
  <w:style w:type="character" w:customStyle="1" w:styleId="WW8Num5z0">
    <w:name w:val="WW8Num5z0"/>
    <w:qFormat/>
    <w:rsid w:val="00B218AA"/>
  </w:style>
  <w:style w:type="character" w:customStyle="1" w:styleId="WW8Num5z1">
    <w:name w:val="WW8Num5z1"/>
    <w:qFormat/>
    <w:rsid w:val="00B218AA"/>
  </w:style>
  <w:style w:type="character" w:customStyle="1" w:styleId="WW8Num5z2">
    <w:name w:val="WW8Num5z2"/>
    <w:qFormat/>
    <w:rsid w:val="00B218AA"/>
  </w:style>
  <w:style w:type="character" w:customStyle="1" w:styleId="WW8Num5z3">
    <w:name w:val="WW8Num5z3"/>
    <w:qFormat/>
    <w:rsid w:val="00B218AA"/>
  </w:style>
  <w:style w:type="character" w:customStyle="1" w:styleId="WW8Num5z4">
    <w:name w:val="WW8Num5z4"/>
    <w:qFormat/>
    <w:rsid w:val="00B218AA"/>
  </w:style>
  <w:style w:type="character" w:customStyle="1" w:styleId="WW8Num5z5">
    <w:name w:val="WW8Num5z5"/>
    <w:qFormat/>
    <w:rsid w:val="00B218AA"/>
  </w:style>
  <w:style w:type="character" w:customStyle="1" w:styleId="WW8Num5z6">
    <w:name w:val="WW8Num5z6"/>
    <w:qFormat/>
    <w:rsid w:val="00B218AA"/>
  </w:style>
  <w:style w:type="character" w:customStyle="1" w:styleId="WW8Num5z7">
    <w:name w:val="WW8Num5z7"/>
    <w:qFormat/>
    <w:rsid w:val="00B218AA"/>
  </w:style>
  <w:style w:type="character" w:customStyle="1" w:styleId="WW8Num5z8">
    <w:name w:val="WW8Num5z8"/>
    <w:qFormat/>
    <w:rsid w:val="00B218AA"/>
  </w:style>
  <w:style w:type="character" w:customStyle="1" w:styleId="WW8Num6z0">
    <w:name w:val="WW8Num6z0"/>
    <w:qFormat/>
    <w:rsid w:val="00B218AA"/>
    <w:rPr>
      <w:rFonts w:ascii="Symbol" w:hAnsi="Symbol" w:cs="Symbol"/>
      <w:sz w:val="20"/>
    </w:rPr>
  </w:style>
  <w:style w:type="character" w:customStyle="1" w:styleId="WW8Num6z1">
    <w:name w:val="WW8Num6z1"/>
    <w:qFormat/>
    <w:rsid w:val="00B218AA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B218AA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B218AA"/>
    <w:rPr>
      <w:rFonts w:ascii="Symbol" w:hAnsi="Symbol" w:cs="Symbol"/>
      <w:sz w:val="20"/>
    </w:rPr>
  </w:style>
  <w:style w:type="character" w:customStyle="1" w:styleId="WW8Num7z1">
    <w:name w:val="WW8Num7z1"/>
    <w:qFormat/>
    <w:rsid w:val="00B218AA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B218AA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B218AA"/>
    <w:rPr>
      <w:rFonts w:ascii="Symbol" w:hAnsi="Symbol" w:cs="Symbol"/>
    </w:rPr>
  </w:style>
  <w:style w:type="character" w:customStyle="1" w:styleId="WW8Num8z1">
    <w:name w:val="WW8Num8z1"/>
    <w:qFormat/>
    <w:rsid w:val="00B218AA"/>
    <w:rPr>
      <w:rFonts w:ascii="Courier New" w:hAnsi="Courier New" w:cs="Courier New"/>
    </w:rPr>
  </w:style>
  <w:style w:type="character" w:customStyle="1" w:styleId="WW8Num8z2">
    <w:name w:val="WW8Num8z2"/>
    <w:qFormat/>
    <w:rsid w:val="00B218AA"/>
    <w:rPr>
      <w:rFonts w:ascii="Wingdings" w:hAnsi="Wingdings" w:cs="Wingdings"/>
    </w:rPr>
  </w:style>
  <w:style w:type="character" w:customStyle="1" w:styleId="WW8Num9z0">
    <w:name w:val="WW8Num9z0"/>
    <w:qFormat/>
    <w:rsid w:val="00B218AA"/>
    <w:rPr>
      <w:rFonts w:ascii="Symbol" w:hAnsi="Symbol" w:cs="Symbol"/>
      <w:sz w:val="20"/>
    </w:rPr>
  </w:style>
  <w:style w:type="character" w:customStyle="1" w:styleId="WW8Num9z1">
    <w:name w:val="WW8Num9z1"/>
    <w:qFormat/>
    <w:rsid w:val="00B218AA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B218AA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B218AA"/>
    <w:rPr>
      <w:b/>
      <w:sz w:val="28"/>
      <w:szCs w:val="28"/>
    </w:rPr>
  </w:style>
  <w:style w:type="character" w:customStyle="1" w:styleId="WW8Num10z1">
    <w:name w:val="WW8Num10z1"/>
    <w:qFormat/>
    <w:rsid w:val="00B218AA"/>
  </w:style>
  <w:style w:type="character" w:customStyle="1" w:styleId="WW8Num10z2">
    <w:name w:val="WW8Num10z2"/>
    <w:qFormat/>
    <w:rsid w:val="00B218AA"/>
  </w:style>
  <w:style w:type="character" w:customStyle="1" w:styleId="WW8Num10z3">
    <w:name w:val="WW8Num10z3"/>
    <w:qFormat/>
    <w:rsid w:val="00B218AA"/>
  </w:style>
  <w:style w:type="character" w:customStyle="1" w:styleId="WW8Num10z4">
    <w:name w:val="WW8Num10z4"/>
    <w:qFormat/>
    <w:rsid w:val="00B218AA"/>
  </w:style>
  <w:style w:type="character" w:customStyle="1" w:styleId="WW8Num10z5">
    <w:name w:val="WW8Num10z5"/>
    <w:qFormat/>
    <w:rsid w:val="00B218AA"/>
  </w:style>
  <w:style w:type="character" w:customStyle="1" w:styleId="WW8Num10z6">
    <w:name w:val="WW8Num10z6"/>
    <w:qFormat/>
    <w:rsid w:val="00B218AA"/>
  </w:style>
  <w:style w:type="character" w:customStyle="1" w:styleId="WW8Num10z7">
    <w:name w:val="WW8Num10z7"/>
    <w:qFormat/>
    <w:rsid w:val="00B218AA"/>
  </w:style>
  <w:style w:type="character" w:customStyle="1" w:styleId="WW8Num10z8">
    <w:name w:val="WW8Num10z8"/>
    <w:qFormat/>
    <w:rsid w:val="00B218AA"/>
  </w:style>
  <w:style w:type="character" w:customStyle="1" w:styleId="WW8Num11z0">
    <w:name w:val="WW8Num11z0"/>
    <w:qFormat/>
    <w:rsid w:val="00B218AA"/>
  </w:style>
  <w:style w:type="character" w:customStyle="1" w:styleId="WW8Num11z1">
    <w:name w:val="WW8Num11z1"/>
    <w:qFormat/>
    <w:rsid w:val="00B218AA"/>
  </w:style>
  <w:style w:type="character" w:customStyle="1" w:styleId="WW8Num11z2">
    <w:name w:val="WW8Num11z2"/>
    <w:qFormat/>
    <w:rsid w:val="00B218AA"/>
  </w:style>
  <w:style w:type="character" w:customStyle="1" w:styleId="WW8Num11z3">
    <w:name w:val="WW8Num11z3"/>
    <w:qFormat/>
    <w:rsid w:val="00B218AA"/>
  </w:style>
  <w:style w:type="character" w:customStyle="1" w:styleId="WW8Num11z4">
    <w:name w:val="WW8Num11z4"/>
    <w:qFormat/>
    <w:rsid w:val="00B218AA"/>
  </w:style>
  <w:style w:type="character" w:customStyle="1" w:styleId="WW8Num11z5">
    <w:name w:val="WW8Num11z5"/>
    <w:qFormat/>
    <w:rsid w:val="00B218AA"/>
  </w:style>
  <w:style w:type="character" w:customStyle="1" w:styleId="WW8Num11z6">
    <w:name w:val="WW8Num11z6"/>
    <w:qFormat/>
    <w:rsid w:val="00B218AA"/>
  </w:style>
  <w:style w:type="character" w:customStyle="1" w:styleId="WW8Num11z7">
    <w:name w:val="WW8Num11z7"/>
    <w:qFormat/>
    <w:rsid w:val="00B218AA"/>
  </w:style>
  <w:style w:type="character" w:customStyle="1" w:styleId="WW8Num11z8">
    <w:name w:val="WW8Num11z8"/>
    <w:qFormat/>
    <w:rsid w:val="00B218AA"/>
  </w:style>
  <w:style w:type="character" w:customStyle="1" w:styleId="WW8Num12z0">
    <w:name w:val="WW8Num12z0"/>
    <w:qFormat/>
    <w:rsid w:val="00B218AA"/>
  </w:style>
  <w:style w:type="character" w:customStyle="1" w:styleId="WW8Num12z1">
    <w:name w:val="WW8Num12z1"/>
    <w:qFormat/>
    <w:rsid w:val="00B218AA"/>
  </w:style>
  <w:style w:type="character" w:customStyle="1" w:styleId="WW8Num12z2">
    <w:name w:val="WW8Num12z2"/>
    <w:qFormat/>
    <w:rsid w:val="00B218AA"/>
  </w:style>
  <w:style w:type="character" w:customStyle="1" w:styleId="WW8Num12z3">
    <w:name w:val="WW8Num12z3"/>
    <w:qFormat/>
    <w:rsid w:val="00B218AA"/>
  </w:style>
  <w:style w:type="character" w:customStyle="1" w:styleId="WW8Num12z4">
    <w:name w:val="WW8Num12z4"/>
    <w:qFormat/>
    <w:rsid w:val="00B218AA"/>
  </w:style>
  <w:style w:type="character" w:customStyle="1" w:styleId="WW8Num12z5">
    <w:name w:val="WW8Num12z5"/>
    <w:qFormat/>
    <w:rsid w:val="00B218AA"/>
  </w:style>
  <w:style w:type="character" w:customStyle="1" w:styleId="WW8Num12z6">
    <w:name w:val="WW8Num12z6"/>
    <w:qFormat/>
    <w:rsid w:val="00B218AA"/>
  </w:style>
  <w:style w:type="character" w:customStyle="1" w:styleId="WW8Num12z7">
    <w:name w:val="WW8Num12z7"/>
    <w:qFormat/>
    <w:rsid w:val="00B218AA"/>
  </w:style>
  <w:style w:type="character" w:customStyle="1" w:styleId="WW8Num12z8">
    <w:name w:val="WW8Num12z8"/>
    <w:qFormat/>
    <w:rsid w:val="00B218AA"/>
  </w:style>
  <w:style w:type="character" w:customStyle="1" w:styleId="-">
    <w:name w:val="Интернет-ссылка"/>
    <w:uiPriority w:val="99"/>
    <w:rsid w:val="00B234A3"/>
    <w:rPr>
      <w:color w:val="0000FF"/>
      <w:u w:val="single"/>
    </w:rPr>
  </w:style>
  <w:style w:type="character" w:customStyle="1" w:styleId="apple-converted-space">
    <w:name w:val="apple-converted-space"/>
    <w:basedOn w:val="11"/>
    <w:qFormat/>
    <w:rsid w:val="00B218AA"/>
  </w:style>
  <w:style w:type="character" w:customStyle="1" w:styleId="mediamaterialheader-first">
    <w:name w:val="mediamaterialheader-first"/>
    <w:basedOn w:val="11"/>
    <w:qFormat/>
    <w:rsid w:val="00B218AA"/>
  </w:style>
  <w:style w:type="character" w:customStyle="1" w:styleId="mediamaterialheader-second">
    <w:name w:val="mediamaterialheader-second"/>
    <w:basedOn w:val="11"/>
    <w:qFormat/>
    <w:rsid w:val="00B218AA"/>
  </w:style>
  <w:style w:type="character" w:customStyle="1" w:styleId="12">
    <w:name w:val="Номер страницы1"/>
    <w:basedOn w:val="11"/>
    <w:qFormat/>
    <w:rsid w:val="00B218AA"/>
  </w:style>
  <w:style w:type="character" w:customStyle="1" w:styleId="13">
    <w:name w:val="Строгий1"/>
    <w:qFormat/>
    <w:rsid w:val="00B218AA"/>
    <w:rPr>
      <w:b/>
      <w:bCs/>
    </w:rPr>
  </w:style>
  <w:style w:type="character" w:styleId="a3">
    <w:name w:val="Emphasis"/>
    <w:qFormat/>
    <w:rsid w:val="00B218AA"/>
    <w:rPr>
      <w:i/>
      <w:iCs/>
    </w:rPr>
  </w:style>
  <w:style w:type="character" w:customStyle="1" w:styleId="14">
    <w:name w:val="Просмотренная гиперссылка1"/>
    <w:qFormat/>
    <w:rsid w:val="00B218AA"/>
    <w:rPr>
      <w:color w:val="800080"/>
      <w:u w:val="single"/>
    </w:rPr>
  </w:style>
  <w:style w:type="character" w:customStyle="1" w:styleId="idea">
    <w:name w:val="idea"/>
    <w:basedOn w:val="11"/>
    <w:qFormat/>
    <w:rsid w:val="00B218AA"/>
  </w:style>
  <w:style w:type="character" w:customStyle="1" w:styleId="share-counter-common">
    <w:name w:val="share-counter-common"/>
    <w:basedOn w:val="11"/>
    <w:qFormat/>
    <w:rsid w:val="00B218AA"/>
  </w:style>
  <w:style w:type="character" w:customStyle="1" w:styleId="gray-color">
    <w:name w:val="gray-color"/>
    <w:basedOn w:val="11"/>
    <w:qFormat/>
    <w:rsid w:val="00B218AA"/>
  </w:style>
  <w:style w:type="character" w:customStyle="1" w:styleId="fn-descr">
    <w:name w:val="fn-descr"/>
    <w:basedOn w:val="11"/>
    <w:qFormat/>
    <w:rsid w:val="00B218AA"/>
  </w:style>
  <w:style w:type="character" w:customStyle="1" w:styleId="b-articleintro">
    <w:name w:val="b-article__intro"/>
    <w:basedOn w:val="11"/>
    <w:qFormat/>
    <w:rsid w:val="00B218AA"/>
  </w:style>
  <w:style w:type="character" w:customStyle="1" w:styleId="a4">
    <w:name w:val="Обычный (веб) Знак"/>
    <w:qFormat/>
    <w:rsid w:val="00B218AA"/>
    <w:rPr>
      <w:sz w:val="24"/>
      <w:szCs w:val="24"/>
      <w:lang w:val="ru-RU" w:bidi="ar-SA"/>
    </w:rPr>
  </w:style>
  <w:style w:type="character" w:customStyle="1" w:styleId="tooltip">
    <w:name w:val="tooltip"/>
    <w:basedOn w:val="11"/>
    <w:qFormat/>
    <w:rsid w:val="00B218AA"/>
  </w:style>
  <w:style w:type="character" w:customStyle="1" w:styleId="10">
    <w:name w:val="Заголовок 1 Знак"/>
    <w:link w:val="1"/>
    <w:uiPriority w:val="9"/>
    <w:qFormat/>
    <w:rsid w:val="00B218AA"/>
    <w:rPr>
      <w:b/>
      <w:bCs/>
      <w:kern w:val="2"/>
      <w:sz w:val="48"/>
      <w:szCs w:val="48"/>
    </w:rPr>
  </w:style>
  <w:style w:type="character" w:customStyle="1" w:styleId="a5">
    <w:name w:val="Заголовок Знак"/>
    <w:qFormat/>
    <w:rsid w:val="00B218AA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15">
    <w:name w:val="Неразрешенное упоминание1"/>
    <w:qFormat/>
    <w:rsid w:val="00B218AA"/>
    <w:rPr>
      <w:color w:val="808080"/>
      <w:shd w:val="clear" w:color="auto" w:fill="E6E6E6"/>
    </w:rPr>
  </w:style>
  <w:style w:type="character" w:customStyle="1" w:styleId="a6">
    <w:name w:val="Символ нумерации"/>
    <w:qFormat/>
    <w:rsid w:val="00B218AA"/>
  </w:style>
  <w:style w:type="character" w:customStyle="1" w:styleId="a7">
    <w:name w:val="Ссылка указателя"/>
    <w:qFormat/>
    <w:rsid w:val="00B218AA"/>
  </w:style>
  <w:style w:type="character" w:customStyle="1" w:styleId="a8">
    <w:name w:val="Текст выноски Знак"/>
    <w:qFormat/>
    <w:rsid w:val="00B218AA"/>
    <w:rPr>
      <w:rFonts w:ascii="Tahoma" w:hAnsi="Tahoma" w:cs="Tahoma"/>
      <w:sz w:val="16"/>
      <w:szCs w:val="16"/>
      <w:lang w:eastAsia="zh-CN"/>
    </w:rPr>
  </w:style>
  <w:style w:type="character" w:customStyle="1" w:styleId="a9">
    <w:name w:val="Основной текст Знак"/>
    <w:qFormat/>
    <w:rsid w:val="00B218AA"/>
    <w:rPr>
      <w:sz w:val="24"/>
      <w:szCs w:val="24"/>
      <w:lang w:eastAsia="zh-CN"/>
    </w:rPr>
  </w:style>
  <w:style w:type="character" w:customStyle="1" w:styleId="2">
    <w:name w:val="Заголовок 2 Знак"/>
    <w:qFormat/>
    <w:rsid w:val="00B218A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qFormat/>
    <w:rsid w:val="00B218AA"/>
    <w:rPr>
      <w:rFonts w:cs="Symbol"/>
      <w:sz w:val="28"/>
      <w:szCs w:val="28"/>
    </w:rPr>
  </w:style>
  <w:style w:type="character" w:customStyle="1" w:styleId="ListLabel2">
    <w:name w:val="ListLabel 2"/>
    <w:qFormat/>
    <w:rsid w:val="00B218AA"/>
    <w:rPr>
      <w:sz w:val="20"/>
    </w:rPr>
  </w:style>
  <w:style w:type="character" w:customStyle="1" w:styleId="ListLabel3">
    <w:name w:val="ListLabel 3"/>
    <w:qFormat/>
    <w:rsid w:val="00B218AA"/>
    <w:rPr>
      <w:sz w:val="20"/>
    </w:rPr>
  </w:style>
  <w:style w:type="character" w:customStyle="1" w:styleId="ListLabel4">
    <w:name w:val="ListLabel 4"/>
    <w:qFormat/>
    <w:rsid w:val="00B218AA"/>
    <w:rPr>
      <w:sz w:val="20"/>
    </w:rPr>
  </w:style>
  <w:style w:type="character" w:customStyle="1" w:styleId="ListLabel5">
    <w:name w:val="ListLabel 5"/>
    <w:qFormat/>
    <w:rsid w:val="00B218AA"/>
    <w:rPr>
      <w:sz w:val="20"/>
    </w:rPr>
  </w:style>
  <w:style w:type="character" w:customStyle="1" w:styleId="ListLabel6">
    <w:name w:val="ListLabel 6"/>
    <w:qFormat/>
    <w:rsid w:val="00B218AA"/>
    <w:rPr>
      <w:sz w:val="20"/>
    </w:rPr>
  </w:style>
  <w:style w:type="character" w:customStyle="1" w:styleId="ListLabel7">
    <w:name w:val="ListLabel 7"/>
    <w:qFormat/>
    <w:rsid w:val="00B218AA"/>
    <w:rPr>
      <w:sz w:val="20"/>
    </w:rPr>
  </w:style>
  <w:style w:type="character" w:customStyle="1" w:styleId="ListLabel8">
    <w:name w:val="ListLabel 8"/>
    <w:qFormat/>
    <w:rsid w:val="00B218AA"/>
    <w:rPr>
      <w:sz w:val="20"/>
    </w:rPr>
  </w:style>
  <w:style w:type="character" w:customStyle="1" w:styleId="ListLabel9">
    <w:name w:val="ListLabel 9"/>
    <w:qFormat/>
    <w:rsid w:val="00B218AA"/>
    <w:rPr>
      <w:sz w:val="20"/>
    </w:rPr>
  </w:style>
  <w:style w:type="character" w:customStyle="1" w:styleId="ListLabel10">
    <w:name w:val="ListLabel 10"/>
    <w:qFormat/>
    <w:rsid w:val="00B218AA"/>
    <w:rPr>
      <w:sz w:val="20"/>
    </w:rPr>
  </w:style>
  <w:style w:type="character" w:customStyle="1" w:styleId="ListLabel11">
    <w:name w:val="ListLabel 11"/>
    <w:qFormat/>
    <w:rsid w:val="00B218AA"/>
    <w:rPr>
      <w:rFonts w:cs="Courier New"/>
    </w:rPr>
  </w:style>
  <w:style w:type="character" w:customStyle="1" w:styleId="ListLabel12">
    <w:name w:val="ListLabel 12"/>
    <w:qFormat/>
    <w:rsid w:val="00B218AA"/>
    <w:rPr>
      <w:rFonts w:cs="Courier New"/>
    </w:rPr>
  </w:style>
  <w:style w:type="character" w:customStyle="1" w:styleId="ListLabel13">
    <w:name w:val="ListLabel 13"/>
    <w:qFormat/>
    <w:rsid w:val="00B218AA"/>
    <w:rPr>
      <w:rFonts w:cs="Courier New"/>
    </w:rPr>
  </w:style>
  <w:style w:type="character" w:customStyle="1" w:styleId="ListLabel14">
    <w:name w:val="ListLabel 14"/>
    <w:qFormat/>
    <w:rsid w:val="00B218AA"/>
    <w:rPr>
      <w:rFonts w:cs="Courier New"/>
    </w:rPr>
  </w:style>
  <w:style w:type="character" w:customStyle="1" w:styleId="ListLabel15">
    <w:name w:val="ListLabel 15"/>
    <w:qFormat/>
    <w:rsid w:val="00B218AA"/>
    <w:rPr>
      <w:rFonts w:cs="Courier New"/>
    </w:rPr>
  </w:style>
  <w:style w:type="character" w:customStyle="1" w:styleId="ListLabel16">
    <w:name w:val="ListLabel 16"/>
    <w:qFormat/>
    <w:rsid w:val="00B218AA"/>
    <w:rPr>
      <w:rFonts w:cs="Courier New"/>
    </w:rPr>
  </w:style>
  <w:style w:type="character" w:customStyle="1" w:styleId="ListLabel17">
    <w:name w:val="ListLabel 17"/>
    <w:qFormat/>
    <w:rsid w:val="00B218AA"/>
    <w:rPr>
      <w:rFonts w:cs="Courier New"/>
    </w:rPr>
  </w:style>
  <w:style w:type="character" w:customStyle="1" w:styleId="ListLabel18">
    <w:name w:val="ListLabel 18"/>
    <w:qFormat/>
    <w:rsid w:val="00B218AA"/>
    <w:rPr>
      <w:rFonts w:cs="Courier New"/>
    </w:rPr>
  </w:style>
  <w:style w:type="character" w:customStyle="1" w:styleId="ListLabel19">
    <w:name w:val="ListLabel 19"/>
    <w:qFormat/>
    <w:rsid w:val="00B218AA"/>
    <w:rPr>
      <w:rFonts w:cs="Courier New"/>
    </w:rPr>
  </w:style>
  <w:style w:type="character" w:customStyle="1" w:styleId="ListLabel20">
    <w:name w:val="ListLabel 20"/>
    <w:qFormat/>
    <w:rsid w:val="00B218AA"/>
    <w:rPr>
      <w:rFonts w:cs="Courier New"/>
    </w:rPr>
  </w:style>
  <w:style w:type="character" w:customStyle="1" w:styleId="ListLabel21">
    <w:name w:val="ListLabel 21"/>
    <w:qFormat/>
    <w:rsid w:val="00B218AA"/>
    <w:rPr>
      <w:rFonts w:cs="Courier New"/>
    </w:rPr>
  </w:style>
  <w:style w:type="character" w:customStyle="1" w:styleId="ListLabel22">
    <w:name w:val="ListLabel 22"/>
    <w:qFormat/>
    <w:rsid w:val="00B218AA"/>
    <w:rPr>
      <w:rFonts w:cs="Courier New"/>
    </w:rPr>
  </w:style>
  <w:style w:type="character" w:customStyle="1" w:styleId="ListLabel23">
    <w:name w:val="ListLabel 23"/>
    <w:qFormat/>
    <w:rsid w:val="00B218AA"/>
    <w:rPr>
      <w:rFonts w:cs="Courier New"/>
    </w:rPr>
  </w:style>
  <w:style w:type="character" w:customStyle="1" w:styleId="ListLabel24">
    <w:name w:val="ListLabel 24"/>
    <w:qFormat/>
    <w:rsid w:val="00B218AA"/>
    <w:rPr>
      <w:rFonts w:cs="Courier New"/>
    </w:rPr>
  </w:style>
  <w:style w:type="character" w:customStyle="1" w:styleId="ListLabel25">
    <w:name w:val="ListLabel 25"/>
    <w:qFormat/>
    <w:rsid w:val="00B218AA"/>
    <w:rPr>
      <w:rFonts w:cs="Courier New"/>
    </w:rPr>
  </w:style>
  <w:style w:type="character" w:customStyle="1" w:styleId="ListLabel26">
    <w:name w:val="ListLabel 26"/>
    <w:qFormat/>
    <w:rsid w:val="00B218AA"/>
    <w:rPr>
      <w:rFonts w:cs="Courier New"/>
    </w:rPr>
  </w:style>
  <w:style w:type="character" w:customStyle="1" w:styleId="ListLabel27">
    <w:name w:val="ListLabel 27"/>
    <w:qFormat/>
    <w:rsid w:val="00B218AA"/>
    <w:rPr>
      <w:rFonts w:cs="Courier New"/>
    </w:rPr>
  </w:style>
  <w:style w:type="character" w:customStyle="1" w:styleId="ListLabel28">
    <w:name w:val="ListLabel 28"/>
    <w:qFormat/>
    <w:rsid w:val="00B218AA"/>
    <w:rPr>
      <w:rFonts w:cs="Courier New"/>
    </w:rPr>
  </w:style>
  <w:style w:type="character" w:customStyle="1" w:styleId="ListLabel29">
    <w:name w:val="ListLabel 29"/>
    <w:qFormat/>
    <w:rsid w:val="00B218AA"/>
    <w:rPr>
      <w:rFonts w:cs="Courier New"/>
    </w:rPr>
  </w:style>
  <w:style w:type="character" w:customStyle="1" w:styleId="ListLabel30">
    <w:name w:val="ListLabel 30"/>
    <w:qFormat/>
    <w:rsid w:val="00B218AA"/>
    <w:rPr>
      <w:rFonts w:cs="Courier New"/>
    </w:rPr>
  </w:style>
  <w:style w:type="character" w:customStyle="1" w:styleId="ListLabel31">
    <w:name w:val="ListLabel 31"/>
    <w:qFormat/>
    <w:rsid w:val="00B218AA"/>
    <w:rPr>
      <w:rFonts w:cs="Courier New"/>
    </w:rPr>
  </w:style>
  <w:style w:type="character" w:customStyle="1" w:styleId="aa">
    <w:name w:val="Нижний колонтитул Знак"/>
    <w:qFormat/>
    <w:rsid w:val="00B218AA"/>
    <w:rPr>
      <w:kern w:val="2"/>
      <w:sz w:val="24"/>
      <w:szCs w:val="24"/>
      <w:lang w:eastAsia="zh-CN"/>
    </w:rPr>
  </w:style>
  <w:style w:type="character" w:customStyle="1" w:styleId="20">
    <w:name w:val="Просмотренная гиперссылка2"/>
    <w:qFormat/>
    <w:rsid w:val="00B218AA"/>
    <w:rPr>
      <w:color w:val="954F72"/>
      <w:u w:val="single"/>
    </w:rPr>
  </w:style>
  <w:style w:type="character" w:customStyle="1" w:styleId="110">
    <w:name w:val="Заголовок 1 Знак1"/>
    <w:qFormat/>
    <w:rsid w:val="00B218AA"/>
    <w:rPr>
      <w:rFonts w:ascii="Calibri Light" w:eastAsia="font302" w:hAnsi="Calibri Light" w:cs="font302"/>
      <w:color w:val="2E74B5"/>
      <w:kern w:val="2"/>
      <w:sz w:val="32"/>
      <w:szCs w:val="32"/>
      <w:lang w:eastAsia="zh-CN"/>
    </w:rPr>
  </w:style>
  <w:style w:type="character" w:customStyle="1" w:styleId="21">
    <w:name w:val="Заголовок 2 Знак1"/>
    <w:qFormat/>
    <w:rsid w:val="00B218AA"/>
    <w:rPr>
      <w:rFonts w:ascii="Calibri Light" w:eastAsia="font302" w:hAnsi="Calibri Light" w:cs="font302"/>
      <w:color w:val="2E74B5"/>
      <w:kern w:val="2"/>
      <w:sz w:val="26"/>
      <w:szCs w:val="26"/>
      <w:lang w:eastAsia="zh-CN"/>
    </w:rPr>
  </w:style>
  <w:style w:type="character" w:customStyle="1" w:styleId="3">
    <w:name w:val="Заголовок 3 Знак"/>
    <w:qFormat/>
    <w:rsid w:val="00B218AA"/>
    <w:rPr>
      <w:rFonts w:ascii="Arial" w:hAnsi="Arial" w:cs="Arial"/>
      <w:b/>
      <w:bCs/>
      <w:kern w:val="2"/>
      <w:sz w:val="26"/>
      <w:szCs w:val="26"/>
      <w:lang w:eastAsia="zh-CN"/>
    </w:rPr>
  </w:style>
  <w:style w:type="character" w:customStyle="1" w:styleId="4">
    <w:name w:val="Заголовок 4 Знак"/>
    <w:qFormat/>
    <w:rsid w:val="00B218AA"/>
    <w:rPr>
      <w:b/>
      <w:bCs/>
      <w:kern w:val="2"/>
      <w:sz w:val="28"/>
      <w:szCs w:val="28"/>
      <w:lang w:eastAsia="zh-CN"/>
    </w:rPr>
  </w:style>
  <w:style w:type="character" w:customStyle="1" w:styleId="6">
    <w:name w:val="Заголовок 6 Знак"/>
    <w:qFormat/>
    <w:rsid w:val="00B218AA"/>
    <w:rPr>
      <w:b/>
      <w:bCs/>
      <w:kern w:val="2"/>
      <w:sz w:val="22"/>
      <w:szCs w:val="22"/>
      <w:lang w:eastAsia="zh-CN"/>
    </w:rPr>
  </w:style>
  <w:style w:type="character" w:customStyle="1" w:styleId="ab">
    <w:name w:val="Верхний колонтитул Знак"/>
    <w:qFormat/>
    <w:rsid w:val="00B218AA"/>
    <w:rPr>
      <w:kern w:val="2"/>
      <w:sz w:val="24"/>
      <w:szCs w:val="24"/>
      <w:lang w:eastAsia="zh-CN"/>
    </w:rPr>
  </w:style>
  <w:style w:type="character" w:customStyle="1" w:styleId="16">
    <w:name w:val="Нижний колонтитул Знак1"/>
    <w:qFormat/>
    <w:rsid w:val="00B218AA"/>
    <w:rPr>
      <w:kern w:val="2"/>
      <w:sz w:val="24"/>
      <w:szCs w:val="24"/>
      <w:lang w:eastAsia="zh-CN"/>
    </w:rPr>
  </w:style>
  <w:style w:type="character" w:customStyle="1" w:styleId="ListLabel32">
    <w:name w:val="ListLabel 32"/>
    <w:qFormat/>
    <w:rsid w:val="00B218AA"/>
    <w:rPr>
      <w:rFonts w:cs="Courier New"/>
    </w:rPr>
  </w:style>
  <w:style w:type="character" w:customStyle="1" w:styleId="ListLabel33">
    <w:name w:val="ListLabel 33"/>
    <w:qFormat/>
    <w:rsid w:val="00B218AA"/>
    <w:rPr>
      <w:rFonts w:cs="Courier New"/>
    </w:rPr>
  </w:style>
  <w:style w:type="character" w:customStyle="1" w:styleId="ListLabel34">
    <w:name w:val="ListLabel 34"/>
    <w:qFormat/>
    <w:rsid w:val="00B218AA"/>
    <w:rPr>
      <w:rFonts w:cs="Courier New"/>
    </w:rPr>
  </w:style>
  <w:style w:type="character" w:styleId="ac">
    <w:name w:val="FollowedHyperlink"/>
    <w:qFormat/>
    <w:rsid w:val="00B218AA"/>
    <w:rPr>
      <w:color w:val="800000"/>
      <w:u w:val="single"/>
    </w:rPr>
  </w:style>
  <w:style w:type="character" w:styleId="ad">
    <w:name w:val="Strong"/>
    <w:uiPriority w:val="22"/>
    <w:qFormat/>
    <w:rsid w:val="000110AC"/>
    <w:rPr>
      <w:b/>
      <w:bCs/>
    </w:rPr>
  </w:style>
  <w:style w:type="character" w:customStyle="1" w:styleId="17">
    <w:name w:val="Текст выноски Знак1"/>
    <w:basedOn w:val="a0"/>
    <w:uiPriority w:val="99"/>
    <w:semiHidden/>
    <w:qFormat/>
    <w:rsid w:val="00A579A3"/>
    <w:rPr>
      <w:rFonts w:ascii="Tahoma" w:hAnsi="Tahoma" w:cs="Tahoma"/>
      <w:kern w:val="2"/>
      <w:sz w:val="16"/>
      <w:szCs w:val="16"/>
      <w:lang w:eastAsia="zh-CN"/>
    </w:rPr>
  </w:style>
  <w:style w:type="character" w:customStyle="1" w:styleId="ListLabel35">
    <w:name w:val="ListLabel 35"/>
    <w:qFormat/>
    <w:rsid w:val="00E56C3C"/>
    <w:rPr>
      <w:b/>
      <w:i/>
      <w:sz w:val="28"/>
      <w:szCs w:val="28"/>
    </w:rPr>
  </w:style>
  <w:style w:type="character" w:customStyle="1" w:styleId="ListLabel36">
    <w:name w:val="ListLabel 36"/>
    <w:qFormat/>
    <w:rsid w:val="00E56C3C"/>
    <w:rPr>
      <w:rFonts w:cs="Times New Roman"/>
      <w:i/>
      <w:iCs w:val="0"/>
      <w:sz w:val="340"/>
      <w:szCs w:val="28"/>
    </w:rPr>
  </w:style>
  <w:style w:type="paragraph" w:customStyle="1" w:styleId="ae">
    <w:name w:val="Заголовок"/>
    <w:basedOn w:val="a"/>
    <w:next w:val="af"/>
    <w:qFormat/>
    <w:rsid w:val="00E56C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rsid w:val="00B218AA"/>
    <w:pPr>
      <w:spacing w:after="140" w:line="288" w:lineRule="auto"/>
    </w:pPr>
  </w:style>
  <w:style w:type="paragraph" w:styleId="af0">
    <w:name w:val="List"/>
    <w:basedOn w:val="af"/>
    <w:rsid w:val="00B218AA"/>
    <w:rPr>
      <w:rFonts w:cs="Lucida Sans"/>
    </w:rPr>
  </w:style>
  <w:style w:type="paragraph" w:customStyle="1" w:styleId="Caption">
    <w:name w:val="Caption"/>
    <w:basedOn w:val="a"/>
    <w:qFormat/>
    <w:rsid w:val="00E56C3C"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rsid w:val="00E56C3C"/>
    <w:pPr>
      <w:suppressLineNumbers/>
    </w:pPr>
    <w:rPr>
      <w:rFonts w:cs="Lucida Sans"/>
    </w:rPr>
  </w:style>
  <w:style w:type="paragraph" w:customStyle="1" w:styleId="22">
    <w:name w:val="Заголовок2"/>
    <w:basedOn w:val="a"/>
    <w:qFormat/>
    <w:rsid w:val="00B218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caption"/>
    <w:basedOn w:val="a"/>
    <w:qFormat/>
    <w:rsid w:val="00B218AA"/>
    <w:pPr>
      <w:suppressLineNumbers/>
      <w:spacing w:before="120" w:after="120"/>
    </w:pPr>
    <w:rPr>
      <w:rFonts w:cs="Lucida Sans"/>
      <w:i/>
      <w:iCs/>
    </w:rPr>
  </w:style>
  <w:style w:type="paragraph" w:customStyle="1" w:styleId="30">
    <w:name w:val="Указатель3"/>
    <w:basedOn w:val="a"/>
    <w:qFormat/>
    <w:rsid w:val="00B218AA"/>
    <w:pPr>
      <w:suppressLineNumbers/>
    </w:pPr>
    <w:rPr>
      <w:rFonts w:cs="Lucida Sans"/>
    </w:rPr>
  </w:style>
  <w:style w:type="paragraph" w:customStyle="1" w:styleId="111">
    <w:name w:val="Заголовок 11"/>
    <w:basedOn w:val="a"/>
    <w:qFormat/>
    <w:rsid w:val="00B218AA"/>
    <w:pPr>
      <w:spacing w:before="280" w:after="280"/>
    </w:pPr>
    <w:rPr>
      <w:b/>
      <w:bCs/>
      <w:sz w:val="48"/>
      <w:szCs w:val="48"/>
    </w:rPr>
  </w:style>
  <w:style w:type="paragraph" w:customStyle="1" w:styleId="210">
    <w:name w:val="Заголовок 21"/>
    <w:basedOn w:val="a"/>
    <w:qFormat/>
    <w:rsid w:val="00B218A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qFormat/>
    <w:rsid w:val="00B218A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qFormat/>
    <w:rsid w:val="00B218A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qFormat/>
    <w:rsid w:val="00B218AA"/>
    <w:pPr>
      <w:spacing w:before="240" w:after="60"/>
    </w:pPr>
    <w:rPr>
      <w:b/>
      <w:bCs/>
      <w:sz w:val="22"/>
      <w:szCs w:val="22"/>
    </w:rPr>
  </w:style>
  <w:style w:type="paragraph" w:customStyle="1" w:styleId="18">
    <w:name w:val="Заголовок1"/>
    <w:basedOn w:val="a"/>
    <w:qFormat/>
    <w:rsid w:val="00B218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qFormat/>
    <w:rsid w:val="00B218AA"/>
    <w:pPr>
      <w:suppressLineNumbers/>
      <w:spacing w:before="120" w:after="120"/>
    </w:pPr>
    <w:rPr>
      <w:rFonts w:cs="Lucida Sans"/>
      <w:i/>
      <w:iCs/>
    </w:rPr>
  </w:style>
  <w:style w:type="paragraph" w:customStyle="1" w:styleId="1a">
    <w:name w:val="Указатель1"/>
    <w:basedOn w:val="a"/>
    <w:qFormat/>
    <w:rsid w:val="00B218AA"/>
    <w:pPr>
      <w:suppressLineNumbers/>
    </w:pPr>
    <w:rPr>
      <w:rFonts w:cs="Lucida Sans"/>
    </w:rPr>
  </w:style>
  <w:style w:type="paragraph" w:customStyle="1" w:styleId="23">
    <w:name w:val="Название объекта2"/>
    <w:basedOn w:val="a"/>
    <w:qFormat/>
    <w:rsid w:val="00B218AA"/>
    <w:pPr>
      <w:suppressLineNumbers/>
      <w:spacing w:before="120" w:after="120"/>
    </w:pPr>
    <w:rPr>
      <w:rFonts w:cs="Lucida Sans"/>
      <w:i/>
      <w:iCs/>
    </w:rPr>
  </w:style>
  <w:style w:type="paragraph" w:customStyle="1" w:styleId="24">
    <w:name w:val="Указатель2"/>
    <w:basedOn w:val="a"/>
    <w:qFormat/>
    <w:rsid w:val="00B218AA"/>
    <w:pPr>
      <w:suppressLineNumbers/>
    </w:pPr>
    <w:rPr>
      <w:rFonts w:cs="Lucida Sans"/>
    </w:rPr>
  </w:style>
  <w:style w:type="paragraph" w:customStyle="1" w:styleId="32">
    <w:name w:val="Заголовок3"/>
    <w:basedOn w:val="a"/>
    <w:qFormat/>
    <w:rsid w:val="00B218A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b">
    <w:name w:val="Обычный (веб)1"/>
    <w:basedOn w:val="a"/>
    <w:qFormat/>
    <w:rsid w:val="00B218AA"/>
    <w:pPr>
      <w:spacing w:before="280" w:after="280"/>
    </w:pPr>
  </w:style>
  <w:style w:type="paragraph" w:customStyle="1" w:styleId="1c">
    <w:name w:val="Нижний колонтитул1"/>
    <w:basedOn w:val="a"/>
    <w:qFormat/>
    <w:rsid w:val="00B218A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qFormat/>
    <w:rsid w:val="00B218AA"/>
    <w:pPr>
      <w:spacing w:before="280" w:after="280"/>
    </w:pPr>
  </w:style>
  <w:style w:type="paragraph" w:customStyle="1" w:styleId="b-articleanons">
    <w:name w:val="b-article__anons"/>
    <w:basedOn w:val="a"/>
    <w:qFormat/>
    <w:rsid w:val="00B218AA"/>
    <w:pPr>
      <w:spacing w:before="280" w:after="280"/>
    </w:pPr>
  </w:style>
  <w:style w:type="paragraph" w:customStyle="1" w:styleId="b-videoplayername">
    <w:name w:val="b-videoplayer__name"/>
    <w:basedOn w:val="a"/>
    <w:qFormat/>
    <w:rsid w:val="00B218AA"/>
    <w:pPr>
      <w:spacing w:before="280" w:after="280"/>
    </w:pPr>
  </w:style>
  <w:style w:type="paragraph" w:customStyle="1" w:styleId="b-videoplayerdescription">
    <w:name w:val="b-videoplayer__description"/>
    <w:basedOn w:val="a"/>
    <w:qFormat/>
    <w:rsid w:val="00B218AA"/>
    <w:pPr>
      <w:spacing w:before="280" w:after="280"/>
    </w:pPr>
  </w:style>
  <w:style w:type="paragraph" w:customStyle="1" w:styleId="112">
    <w:name w:val="Оглавление 11"/>
    <w:basedOn w:val="a"/>
    <w:qFormat/>
    <w:rsid w:val="00B218AA"/>
  </w:style>
  <w:style w:type="paragraph" w:customStyle="1" w:styleId="b-articletext">
    <w:name w:val="b-article__text"/>
    <w:basedOn w:val="a"/>
    <w:qFormat/>
    <w:rsid w:val="00B218AA"/>
    <w:pPr>
      <w:spacing w:before="280" w:after="280"/>
    </w:pPr>
  </w:style>
  <w:style w:type="paragraph" w:customStyle="1" w:styleId="1d">
    <w:name w:val="Перечень рисунков1"/>
    <w:basedOn w:val="a"/>
    <w:qFormat/>
    <w:rsid w:val="00B218AA"/>
  </w:style>
  <w:style w:type="paragraph" w:customStyle="1" w:styleId="1e">
    <w:name w:val="Заголовок таблицы ссылок1"/>
    <w:basedOn w:val="111"/>
    <w:qFormat/>
    <w:rsid w:val="00B218AA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1">
    <w:name w:val="Оглавление 21"/>
    <w:basedOn w:val="a"/>
    <w:qFormat/>
    <w:rsid w:val="00B218AA"/>
    <w:pPr>
      <w:ind w:left="240"/>
    </w:pPr>
  </w:style>
  <w:style w:type="paragraph" w:customStyle="1" w:styleId="1f">
    <w:name w:val="Верхний колонтитул1"/>
    <w:basedOn w:val="a"/>
    <w:qFormat/>
    <w:rsid w:val="00B218AA"/>
    <w:pPr>
      <w:tabs>
        <w:tab w:val="center" w:pos="4677"/>
        <w:tab w:val="right" w:pos="9355"/>
      </w:tabs>
    </w:pPr>
  </w:style>
  <w:style w:type="paragraph" w:customStyle="1" w:styleId="310">
    <w:name w:val="Оглавление 31"/>
    <w:basedOn w:val="a"/>
    <w:qFormat/>
    <w:rsid w:val="00B218A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0">
    <w:name w:val="Оглавление 41"/>
    <w:basedOn w:val="a"/>
    <w:qFormat/>
    <w:rsid w:val="00B218A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qFormat/>
    <w:rsid w:val="00B218A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qFormat/>
    <w:rsid w:val="00B218A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qFormat/>
    <w:rsid w:val="00B218A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qFormat/>
    <w:rsid w:val="00B218A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qFormat/>
    <w:rsid w:val="00B218A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3">
    <w:name w:val="Содержимое таблицы"/>
    <w:basedOn w:val="a"/>
    <w:qFormat/>
    <w:rsid w:val="00B218AA"/>
    <w:pPr>
      <w:suppressLineNumbers/>
    </w:pPr>
  </w:style>
  <w:style w:type="paragraph" w:customStyle="1" w:styleId="af4">
    <w:name w:val="Заголовок таблицы"/>
    <w:basedOn w:val="af3"/>
    <w:qFormat/>
    <w:rsid w:val="00B218AA"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  <w:rsid w:val="00B218AA"/>
  </w:style>
  <w:style w:type="paragraph" w:styleId="af6">
    <w:name w:val="Subtitle"/>
    <w:basedOn w:val="32"/>
    <w:qFormat/>
    <w:rsid w:val="00B218AA"/>
    <w:pPr>
      <w:spacing w:before="60" w:after="120"/>
    </w:pPr>
    <w:rPr>
      <w:sz w:val="36"/>
      <w:szCs w:val="36"/>
    </w:rPr>
  </w:style>
  <w:style w:type="paragraph" w:customStyle="1" w:styleId="1f0">
    <w:name w:val="Заголовок оглавления1"/>
    <w:basedOn w:val="111"/>
    <w:qFormat/>
    <w:rsid w:val="00B218AA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1">
    <w:name w:val="Текст выноски1"/>
    <w:basedOn w:val="a"/>
    <w:qFormat/>
    <w:rsid w:val="00B218A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qFormat/>
    <w:rsid w:val="00B218AA"/>
    <w:pPr>
      <w:spacing w:before="280" w:after="280"/>
    </w:pPr>
    <w:rPr>
      <w:lang w:eastAsia="ru-RU"/>
    </w:rPr>
  </w:style>
  <w:style w:type="paragraph" w:customStyle="1" w:styleId="25">
    <w:name w:val="Обычный (веб)2"/>
    <w:basedOn w:val="a"/>
    <w:qFormat/>
    <w:rsid w:val="00B218AA"/>
    <w:pPr>
      <w:suppressAutoHyphens w:val="0"/>
      <w:spacing w:before="280" w:after="280"/>
    </w:pPr>
    <w:rPr>
      <w:lang w:eastAsia="ru-RU"/>
    </w:rPr>
  </w:style>
  <w:style w:type="paragraph" w:customStyle="1" w:styleId="26">
    <w:name w:val="Заголовок оглавления2"/>
    <w:basedOn w:val="111"/>
    <w:qFormat/>
    <w:rsid w:val="00B218AA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customStyle="1" w:styleId="TOC1">
    <w:name w:val="TOC 1"/>
    <w:basedOn w:val="a"/>
    <w:uiPriority w:val="39"/>
    <w:rsid w:val="00B218AA"/>
    <w:pPr>
      <w:spacing w:after="100"/>
    </w:pPr>
  </w:style>
  <w:style w:type="paragraph" w:customStyle="1" w:styleId="TOC2">
    <w:name w:val="TOC 2"/>
    <w:basedOn w:val="a"/>
    <w:uiPriority w:val="39"/>
    <w:rsid w:val="00B218AA"/>
    <w:pPr>
      <w:spacing w:after="100"/>
      <w:ind w:left="240"/>
    </w:pPr>
  </w:style>
  <w:style w:type="paragraph" w:customStyle="1" w:styleId="Header">
    <w:name w:val="Header"/>
    <w:basedOn w:val="a"/>
    <w:rsid w:val="00B218A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218A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uiPriority w:val="34"/>
    <w:qFormat/>
    <w:rsid w:val="00C37393"/>
    <w:pPr>
      <w:ind w:left="708"/>
    </w:pPr>
  </w:style>
  <w:style w:type="paragraph" w:styleId="af8">
    <w:name w:val="Normal (Web)"/>
    <w:basedOn w:val="a"/>
    <w:uiPriority w:val="99"/>
    <w:semiHidden/>
    <w:unhideWhenUsed/>
    <w:qFormat/>
    <w:rsid w:val="000110AC"/>
    <w:pPr>
      <w:suppressAutoHyphens w:val="0"/>
      <w:spacing w:beforeAutospacing="1" w:afterAutospacing="1"/>
    </w:pPr>
    <w:rPr>
      <w:kern w:val="0"/>
      <w:lang w:eastAsia="ru-RU"/>
    </w:rPr>
  </w:style>
  <w:style w:type="paragraph" w:styleId="af9">
    <w:name w:val="TOC Heading"/>
    <w:basedOn w:val="Heading1"/>
    <w:uiPriority w:val="39"/>
    <w:unhideWhenUsed/>
    <w:qFormat/>
    <w:rsid w:val="00E26B52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qFormat/>
    <w:rsid w:val="00A579A3"/>
    <w:pPr>
      <w:suppressAutoHyphens w:val="0"/>
      <w:spacing w:beforeAutospacing="1" w:afterAutospacing="1"/>
    </w:pPr>
    <w:rPr>
      <w:kern w:val="0"/>
      <w:lang w:eastAsia="ru-RU"/>
    </w:rPr>
  </w:style>
  <w:style w:type="paragraph" w:styleId="afa">
    <w:name w:val="Balloon Text"/>
    <w:basedOn w:val="a"/>
    <w:uiPriority w:val="99"/>
    <w:semiHidden/>
    <w:unhideWhenUsed/>
    <w:qFormat/>
    <w:rsid w:val="00A579A3"/>
    <w:rPr>
      <w:rFonts w:ascii="Tahoma" w:hAnsi="Tahoma" w:cs="Tahoma"/>
      <w:sz w:val="16"/>
      <w:szCs w:val="16"/>
    </w:rPr>
  </w:style>
  <w:style w:type="character" w:customStyle="1" w:styleId="120">
    <w:name w:val="Заголовок 1 Знак2"/>
    <w:basedOn w:val="a0"/>
    <w:link w:val="1"/>
    <w:rsid w:val="00304DB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304DB9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zh-CN"/>
    </w:rPr>
  </w:style>
  <w:style w:type="character" w:styleId="afb">
    <w:name w:val="Hyperlink"/>
    <w:basedOn w:val="a0"/>
    <w:uiPriority w:val="99"/>
    <w:unhideWhenUsed/>
    <w:rsid w:val="00304DB9"/>
    <w:rPr>
      <w:color w:val="0000FF"/>
      <w:u w:val="single"/>
    </w:rPr>
  </w:style>
  <w:style w:type="paragraph" w:styleId="1f2">
    <w:name w:val="toc 1"/>
    <w:basedOn w:val="a"/>
    <w:next w:val="a"/>
    <w:autoRedefine/>
    <w:uiPriority w:val="39"/>
    <w:unhideWhenUsed/>
    <w:rsid w:val="00304DB9"/>
    <w:pPr>
      <w:tabs>
        <w:tab w:val="right" w:leader="dot" w:pos="9530"/>
      </w:tabs>
      <w:spacing w:after="100"/>
    </w:pPr>
    <w:rPr>
      <w:b/>
      <w:noProof/>
    </w:rPr>
  </w:style>
  <w:style w:type="paragraph" w:styleId="27">
    <w:name w:val="toc 2"/>
    <w:basedOn w:val="a"/>
    <w:next w:val="a"/>
    <w:autoRedefine/>
    <w:uiPriority w:val="39"/>
    <w:unhideWhenUsed/>
    <w:rsid w:val="00304DB9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ifey.ru/news/perm/show_id_76835" TargetMode="External"/><Relationship Id="rId18" Type="http://schemas.openxmlformats.org/officeDocument/2006/relationships/hyperlink" Target="https://tumentoday.ru/2019/06/24/uchastniki-foruma-utro-vstretyatsya-s-luchshim-dobrovolcem-rossii/" TargetMode="External"/><Relationship Id="rId26" Type="http://schemas.openxmlformats.org/officeDocument/2006/relationships/hyperlink" Target="http://www.tumenpro.ru/2018/10/30/daesh-3-5-milliona-na-kantselyariyu-dlya-pravitelstva/" TargetMode="External"/><Relationship Id="rId39" Type="http://schemas.openxmlformats.org/officeDocument/2006/relationships/hyperlink" Target="https://www.mskagency.ru/materials/2902521" TargetMode="External"/><Relationship Id="rId21" Type="http://schemas.openxmlformats.org/officeDocument/2006/relationships/hyperlink" Target="http://yola-poisk.ru/news/zakon/rezultaty-reyda-po-parkovochnym-mestam-dlya-invalidov-poradovali-gibdd" TargetMode="External"/><Relationship Id="rId34" Type="http://schemas.openxmlformats.org/officeDocument/2006/relationships/hyperlink" Target="https://tass.ru/obschestvo/6595503" TargetMode="External"/><Relationship Id="rId42" Type="http://schemas.openxmlformats.org/officeDocument/2006/relationships/hyperlink" Target="https://www.baikal-daily.ru/news/16/367354/" TargetMode="External"/><Relationship Id="rId47" Type="http://schemas.openxmlformats.org/officeDocument/2006/relationships/hyperlink" Target="https://ok.ru/voirussia" TargetMode="External"/><Relationship Id="rId50" Type="http://schemas.openxmlformats.org/officeDocument/2006/relationships/hyperlink" Target="https://www.youtube.com/channel/UCpri1JawlDif3oUeV72dfXQ/featured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g.ru/2019/06/26/reg-pfo/v-saratove-invalidam-voditeliam-prihodiat-neobosnovannye-shtrafy.html" TargetMode="External"/><Relationship Id="rId17" Type="http://schemas.openxmlformats.org/officeDocument/2006/relationships/hyperlink" Target="https://riabir.ru/lenta/novosti/regionalnyiy-konkurs-inklyuzivnogo-tantsa-proshel-v-birobidzhane.html" TargetMode="External"/><Relationship Id="rId25" Type="http://schemas.openxmlformats.org/officeDocument/2006/relationships/hyperlink" Target="http://www.tumenpro.ru/2019/06/27/pravitelstvo-tyumenskoy-oblasti-potratit-bolshe-milliona-na-figurki-iz-kostey-mamonta-i-rogov-olenya/" TargetMode="External"/><Relationship Id="rId33" Type="http://schemas.openxmlformats.org/officeDocument/2006/relationships/hyperlink" Target="https://www.mk.ru/politics/2019/06/26/mintrud-predlozhil-uvelichit-shtrafy-dlya-rabotodateley-ignoriruyushhikh-invalidov.html" TargetMode="External"/><Relationship Id="rId38" Type="http://schemas.openxmlformats.org/officeDocument/2006/relationships/hyperlink" Target="https://resbash.ru/news_m/81011" TargetMode="External"/><Relationship Id="rId46" Type="http://schemas.openxmlformats.org/officeDocument/2006/relationships/hyperlink" Target="https://vk.com/voiruss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umentoday.ru/2019/06/26/sorevnovatelnyj-duh-i-iskrennie-emocii/" TargetMode="External"/><Relationship Id="rId20" Type="http://schemas.openxmlformats.org/officeDocument/2006/relationships/hyperlink" Target="http://gazeta-ch.ru/lentanovostei/6-novosti/10526-molodezh-s-ogranichennymi-vozmozhnostyami-zdorovya-sovershila-splav-protyazhennostyu-v-70-km.html" TargetMode="External"/><Relationship Id="rId29" Type="http://schemas.openxmlformats.org/officeDocument/2006/relationships/hyperlink" Target="https://tass.ru/obschestvo/6600299" TargetMode="External"/><Relationship Id="rId41" Type="http://schemas.openxmlformats.org/officeDocument/2006/relationships/hyperlink" Target="https://regnum.ru/news/accidents/2655449.html" TargetMode="External"/><Relationship Id="rId54" Type="http://schemas.openxmlformats.org/officeDocument/2006/relationships/hyperlink" Target="https://ok.ru/voiruss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domosti.ru/management/articles/2019/06/26/805171-invalidam-trudno" TargetMode="External"/><Relationship Id="rId24" Type="http://schemas.openxmlformats.org/officeDocument/2006/relationships/hyperlink" Target="https://t-i.ru/articles/26722" TargetMode="External"/><Relationship Id="rId32" Type="http://schemas.openxmlformats.org/officeDocument/2006/relationships/hyperlink" Target="https://www.rbc.ru/economics/26/06/2019/5d1201419a7947c6da1ad624" TargetMode="External"/><Relationship Id="rId37" Type="http://schemas.openxmlformats.org/officeDocument/2006/relationships/hyperlink" Target="https://forpost-sz.ru/a/2019-06-26/deputaty-lenoblasti-reshili-osvobodit-invalidov-ot-transportnogo-naloga" TargetMode="External"/><Relationship Id="rId40" Type="http://schemas.openxmlformats.org/officeDocument/2006/relationships/hyperlink" Target="https://www.kommersant.ru/doc/4011589?query=&#1075;&#1083;&#1091;&#1093;&#1080;&#1093;" TargetMode="External"/><Relationship Id="rId45" Type="http://schemas.openxmlformats.org/officeDocument/2006/relationships/hyperlink" Target="https://www.facebook.com/voirussia/" TargetMode="External"/><Relationship Id="rId53" Type="http://schemas.openxmlformats.org/officeDocument/2006/relationships/hyperlink" Target="https://www.youtube.com/channel/UCpri1JawlDif3oUeV72dfXQ/featur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rman.tv/news/83628-v-murmanske---krestnyy-hod-s-tochnoy-osvyashennoy-kopiey-neboyavlennogo-zhivotvoryashego-kresta.html" TargetMode="External"/><Relationship Id="rId23" Type="http://schemas.openxmlformats.org/officeDocument/2006/relationships/hyperlink" Target="http://kungur-krai.ru/obsestvo/10774-v-kungure-zavod-metallist-posetili-predstaviteli-ministerstva-socrazvitiya-permskogo-kraya.html" TargetMode="External"/><Relationship Id="rId28" Type="http://schemas.openxmlformats.org/officeDocument/2006/relationships/hyperlink" Target="https://tass.ru/obschestvo/6602692" TargetMode="External"/><Relationship Id="rId36" Type="http://schemas.openxmlformats.org/officeDocument/2006/relationships/hyperlink" Target="https://www.mskagency.ru/materials/2902839" TargetMode="External"/><Relationship Id="rId49" Type="http://schemas.openxmlformats.org/officeDocument/2006/relationships/hyperlink" Target="https://www.youtube.com/channel/UCpri1JawlDif3oUeV72dfXQ/featured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nevnews.ru/news/2019-06-26/prokuraturoy-nevskogo-rayona-provedena-vstrecha-s-naseleniem/" TargetMode="External"/><Relationship Id="rId31" Type="http://schemas.openxmlformats.org/officeDocument/2006/relationships/hyperlink" Target="https://tass.ru/obschestvo/6600076" TargetMode="External"/><Relationship Id="rId44" Type="http://schemas.openxmlformats.org/officeDocument/2006/relationships/hyperlink" Target="http://www.voi.ru/" TargetMode="External"/><Relationship Id="rId52" Type="http://schemas.openxmlformats.org/officeDocument/2006/relationships/hyperlink" Target="https://www.instagram.com/voirussi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vinder.ru/article/vypusk-no-62-20836-ot-25-iyunya-2019-g/42531-poleznyy-podarok" TargetMode="External"/><Relationship Id="rId22" Type="http://schemas.openxmlformats.org/officeDocument/2006/relationships/hyperlink" Target="https://kaliningradlive.com/26062019-73128" TargetMode="External"/><Relationship Id="rId27" Type="http://schemas.openxmlformats.org/officeDocument/2006/relationships/hyperlink" Target="http://www.tumenpro.ru/2019/03/26/pochti-million-na-vokal-i-120-tyisyach-na-invalidov-tyumenskaya-administratsiya-raspredelila-dengi-na-grantyi/" TargetMode="External"/><Relationship Id="rId30" Type="http://schemas.openxmlformats.org/officeDocument/2006/relationships/hyperlink" Target="https://er.ru/news/182827/" TargetMode="External"/><Relationship Id="rId35" Type="http://schemas.openxmlformats.org/officeDocument/2006/relationships/hyperlink" Target="https://www.mskagency.ru/materials/2901773" TargetMode="External"/><Relationship Id="rId43" Type="http://schemas.openxmlformats.org/officeDocument/2006/relationships/hyperlink" Target="https://www.tomsk.ru/news/view/143742" TargetMode="External"/><Relationship Id="rId48" Type="http://schemas.openxmlformats.org/officeDocument/2006/relationships/hyperlink" Target="https://www.instagram.com/voirussia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ok.ru/voirussi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41561-4385-4ECD-A666-30A75D10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44</Pages>
  <Words>13900</Words>
  <Characters>79231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Декабрь 2016</vt:lpstr>
    </vt:vector>
  </TitlesOfParts>
  <Company>diakov.net</Company>
  <LinksUpToDate>false</LinksUpToDate>
  <CharactersWithSpaces>92946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Декабрь 2016</dc:title>
  <dc:creator>Kolodkina</dc:creator>
  <cp:lastModifiedBy>Фуфаева</cp:lastModifiedBy>
  <cp:revision>3</cp:revision>
  <cp:lastPrinted>2017-06-30T06:13:00Z</cp:lastPrinted>
  <dcterms:created xsi:type="dcterms:W3CDTF">2019-06-28T10:07:00Z</dcterms:created>
  <dcterms:modified xsi:type="dcterms:W3CDTF">2019-06-28T10:22:00Z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